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74" w:rsidRPr="008B4F1A" w:rsidRDefault="008F3174" w:rsidP="001A27BE">
      <w:pPr>
        <w:widowControl w:val="0"/>
        <w:autoSpaceDE w:val="0"/>
        <w:autoSpaceDN w:val="0"/>
        <w:adjustRightInd w:val="0"/>
        <w:rPr>
          <w:rFonts w:ascii="Arial" w:hAnsi="Arial" w:cs="Arial"/>
          <w:sz w:val="20"/>
          <w:szCs w:val="26"/>
        </w:rPr>
      </w:pPr>
      <w:r w:rsidRPr="008B4F1A">
        <w:rPr>
          <w:rFonts w:ascii="Arial" w:hAnsi="Arial" w:cs="Arial"/>
          <w:sz w:val="20"/>
        </w:rPr>
        <w:t>Press release</w:t>
      </w:r>
    </w:p>
    <w:p w:rsidR="008F3174" w:rsidRPr="008B4F1A" w:rsidRDefault="008F3174" w:rsidP="001A27BE">
      <w:pPr>
        <w:widowControl w:val="0"/>
        <w:autoSpaceDE w:val="0"/>
        <w:autoSpaceDN w:val="0"/>
        <w:adjustRightInd w:val="0"/>
        <w:rPr>
          <w:rFonts w:ascii="Arial" w:hAnsi="Arial" w:cs="Arial"/>
          <w:sz w:val="20"/>
          <w:szCs w:val="26"/>
        </w:rPr>
      </w:pPr>
    </w:p>
    <w:p w:rsidR="008F3174" w:rsidRPr="008B4F1A" w:rsidRDefault="008F3174" w:rsidP="001A27BE">
      <w:pPr>
        <w:widowControl w:val="0"/>
        <w:autoSpaceDE w:val="0"/>
        <w:autoSpaceDN w:val="0"/>
        <w:adjustRightInd w:val="0"/>
        <w:rPr>
          <w:rFonts w:ascii="Arial" w:hAnsi="Arial" w:cs="Arial"/>
          <w:sz w:val="28"/>
          <w:szCs w:val="28"/>
        </w:rPr>
      </w:pPr>
    </w:p>
    <w:p w:rsidR="008F3174" w:rsidRPr="008B4F1A" w:rsidRDefault="008F3174" w:rsidP="005A6ECC">
      <w:pPr>
        <w:widowControl w:val="0"/>
        <w:autoSpaceDE w:val="0"/>
        <w:autoSpaceDN w:val="0"/>
        <w:adjustRightInd w:val="0"/>
        <w:spacing w:line="360" w:lineRule="auto"/>
        <w:rPr>
          <w:rFonts w:ascii="Arial" w:hAnsi="Arial" w:cs="Arial"/>
          <w:b/>
          <w:sz w:val="28"/>
          <w:szCs w:val="28"/>
        </w:rPr>
      </w:pPr>
      <w:r w:rsidRPr="008B4F1A">
        <w:rPr>
          <w:rFonts w:ascii="Arial" w:hAnsi="Arial" w:cs="Arial"/>
          <w:b/>
          <w:sz w:val="28"/>
          <w:szCs w:val="28"/>
        </w:rPr>
        <w:t>Brilliant colours for a natural art experience</w:t>
      </w:r>
    </w:p>
    <w:p w:rsidR="008F3174" w:rsidRPr="008B4F1A" w:rsidRDefault="008F3174" w:rsidP="005A6ECC">
      <w:pPr>
        <w:widowControl w:val="0"/>
        <w:autoSpaceDE w:val="0"/>
        <w:autoSpaceDN w:val="0"/>
        <w:adjustRightInd w:val="0"/>
        <w:spacing w:line="360" w:lineRule="auto"/>
        <w:rPr>
          <w:rFonts w:ascii="Arial" w:hAnsi="Arial" w:cs="Arial"/>
          <w:sz w:val="20"/>
          <w:szCs w:val="26"/>
        </w:rPr>
      </w:pPr>
      <w:r w:rsidRPr="008B4F1A">
        <w:rPr>
          <w:rFonts w:ascii="Arial" w:hAnsi="Arial" w:cs="Arial"/>
          <w:sz w:val="20"/>
        </w:rPr>
        <w:t>Zumtobel LED lighting solution for the new “Museum Ton Schulten”</w:t>
      </w:r>
    </w:p>
    <w:p w:rsidR="008F3174" w:rsidRPr="008B4F1A" w:rsidRDefault="008F3174" w:rsidP="005A6ECC">
      <w:pPr>
        <w:widowControl w:val="0"/>
        <w:autoSpaceDE w:val="0"/>
        <w:autoSpaceDN w:val="0"/>
        <w:adjustRightInd w:val="0"/>
        <w:spacing w:line="360" w:lineRule="auto"/>
        <w:rPr>
          <w:rFonts w:ascii="Arial" w:hAnsi="Arial" w:cs="Arial"/>
          <w:sz w:val="20"/>
          <w:szCs w:val="26"/>
        </w:rPr>
      </w:pPr>
    </w:p>
    <w:p w:rsidR="008F3174" w:rsidRPr="008B4F1A" w:rsidRDefault="008F3174" w:rsidP="005A6ECC">
      <w:pPr>
        <w:widowControl w:val="0"/>
        <w:autoSpaceDE w:val="0"/>
        <w:autoSpaceDN w:val="0"/>
        <w:adjustRightInd w:val="0"/>
        <w:spacing w:line="360" w:lineRule="auto"/>
        <w:jc w:val="both"/>
        <w:rPr>
          <w:rFonts w:ascii="Arial" w:hAnsi="Arial" w:cs="Arial"/>
          <w:b/>
          <w:sz w:val="20"/>
          <w:szCs w:val="26"/>
        </w:rPr>
      </w:pPr>
      <w:r w:rsidRPr="008B4F1A">
        <w:rPr>
          <w:rFonts w:ascii="Arial" w:hAnsi="Arial" w:cs="Arial"/>
          <w:b/>
          <w:sz w:val="20"/>
        </w:rPr>
        <w:t xml:space="preserve">On 25 April 2013, the </w:t>
      </w:r>
      <w:smartTag w:uri="urn:schemas-microsoft-com:office:smarttags" w:element="PlaceName">
        <w:smartTag w:uri="urn:schemas-microsoft-com:office:smarttags" w:element="place">
          <w:r w:rsidRPr="008B4F1A">
            <w:rPr>
              <w:rFonts w:ascii="Arial" w:hAnsi="Arial" w:cs="Arial"/>
              <w:b/>
              <w:sz w:val="20"/>
            </w:rPr>
            <w:t>Ton</w:t>
          </w:r>
        </w:smartTag>
        <w:r w:rsidRPr="008B4F1A">
          <w:rPr>
            <w:rFonts w:ascii="Arial" w:hAnsi="Arial" w:cs="Arial"/>
            <w:b/>
            <w:sz w:val="20"/>
          </w:rPr>
          <w:t xml:space="preserve"> </w:t>
        </w:r>
        <w:smartTag w:uri="urn:schemas-microsoft-com:office:smarttags" w:element="PlaceName">
          <w:r w:rsidRPr="008B4F1A">
            <w:rPr>
              <w:rFonts w:ascii="Arial" w:hAnsi="Arial" w:cs="Arial"/>
              <w:b/>
              <w:sz w:val="20"/>
            </w:rPr>
            <w:t>Schulten</w:t>
          </w:r>
        </w:smartTag>
        <w:r w:rsidRPr="008B4F1A">
          <w:rPr>
            <w:rFonts w:ascii="Arial" w:hAnsi="Arial" w:cs="Arial"/>
            <w:b/>
            <w:sz w:val="20"/>
          </w:rPr>
          <w:t xml:space="preserve"> </w:t>
        </w:r>
        <w:smartTag w:uri="urn:schemas-microsoft-com:office:smarttags" w:element="PlaceType">
          <w:r w:rsidRPr="008B4F1A">
            <w:rPr>
              <w:rFonts w:ascii="Arial" w:hAnsi="Arial" w:cs="Arial"/>
              <w:b/>
              <w:sz w:val="20"/>
            </w:rPr>
            <w:t>Museum</w:t>
          </w:r>
        </w:smartTag>
      </w:smartTag>
      <w:r w:rsidRPr="008B4F1A">
        <w:rPr>
          <w:rFonts w:ascii="Arial" w:hAnsi="Arial" w:cs="Arial"/>
          <w:b/>
          <w:sz w:val="20"/>
        </w:rPr>
        <w:t xml:space="preserve"> was opened in Ootmarsum. The Dutch artist is known for his expressive pictures painted in bold colours, the brilliance and vitality of which are enhanced to optimum effect by the right light. Due to its excellent colour rendering properties, the artist opted for an LED lighting solution by Zumtobel, which also minimises potential damage and lowers energy consumption by 50 percent.</w:t>
      </w:r>
    </w:p>
    <w:p w:rsidR="008F3174" w:rsidRPr="008B4F1A" w:rsidRDefault="008F3174" w:rsidP="005A6ECC">
      <w:pPr>
        <w:widowControl w:val="0"/>
        <w:autoSpaceDE w:val="0"/>
        <w:autoSpaceDN w:val="0"/>
        <w:adjustRightInd w:val="0"/>
        <w:spacing w:line="360" w:lineRule="auto"/>
        <w:jc w:val="both"/>
        <w:rPr>
          <w:rFonts w:ascii="Arial" w:hAnsi="Arial" w:cs="Arial"/>
          <w:sz w:val="20"/>
          <w:szCs w:val="26"/>
        </w:rPr>
      </w:pPr>
    </w:p>
    <w:p w:rsidR="008F3174" w:rsidRPr="008B4F1A" w:rsidRDefault="008F3174" w:rsidP="005A6ECC">
      <w:pPr>
        <w:widowControl w:val="0"/>
        <w:autoSpaceDE w:val="0"/>
        <w:autoSpaceDN w:val="0"/>
        <w:adjustRightInd w:val="0"/>
        <w:spacing w:line="360" w:lineRule="auto"/>
        <w:jc w:val="both"/>
        <w:rPr>
          <w:rFonts w:ascii="Arial" w:hAnsi="Arial" w:cs="Arial"/>
          <w:sz w:val="20"/>
          <w:szCs w:val="26"/>
        </w:rPr>
      </w:pPr>
      <w:r w:rsidRPr="008B4F1A">
        <w:rPr>
          <w:rFonts w:ascii="Arial" w:hAnsi="Arial" w:cs="Arial"/>
          <w:i/>
          <w:sz w:val="20"/>
        </w:rPr>
        <w:t xml:space="preserve">Ootmarsum, </w:t>
      </w:r>
      <w:r>
        <w:rPr>
          <w:rFonts w:ascii="Arial" w:hAnsi="Arial" w:cs="Arial"/>
          <w:i/>
          <w:sz w:val="20"/>
        </w:rPr>
        <w:t>July</w:t>
      </w:r>
      <w:r w:rsidRPr="008B4F1A">
        <w:rPr>
          <w:rFonts w:ascii="Arial" w:hAnsi="Arial" w:cs="Arial"/>
          <w:i/>
          <w:sz w:val="20"/>
        </w:rPr>
        <w:t xml:space="preserve"> 2013</w:t>
      </w:r>
      <w:r w:rsidRPr="008B4F1A">
        <w:rPr>
          <w:rFonts w:ascii="Arial" w:hAnsi="Arial" w:cs="Arial"/>
          <w:sz w:val="20"/>
        </w:rPr>
        <w:t xml:space="preserve"> – The newly opened “Museum Ton Schulten” in Ootmarsum is far more than an artistic biography of Ton Schulten, one of the most successful and renowned contemporary Dutch painters. In several rooms, he not only displays his own oeuvre, but also selected works of art by a number of international artists. He placed particular emphasis on an authentic, yet gentle lighting concept. In Zumtobel he found a partner who was able to perfectly implement his demands in terms of colour rendering quality, flexibility and conservational requirements. </w:t>
      </w:r>
    </w:p>
    <w:p w:rsidR="008F3174" w:rsidRPr="008B4F1A" w:rsidRDefault="008F3174" w:rsidP="005A6ECC">
      <w:pPr>
        <w:widowControl w:val="0"/>
        <w:autoSpaceDE w:val="0"/>
        <w:autoSpaceDN w:val="0"/>
        <w:adjustRightInd w:val="0"/>
        <w:spacing w:line="360" w:lineRule="auto"/>
        <w:jc w:val="both"/>
        <w:rPr>
          <w:rFonts w:ascii="Arial" w:hAnsi="Arial" w:cs="Arial"/>
          <w:sz w:val="20"/>
          <w:szCs w:val="26"/>
        </w:rPr>
      </w:pPr>
    </w:p>
    <w:p w:rsidR="008F3174" w:rsidRPr="008B4F1A" w:rsidRDefault="008F3174" w:rsidP="005A6ECC">
      <w:pPr>
        <w:widowControl w:val="0"/>
        <w:autoSpaceDE w:val="0"/>
        <w:autoSpaceDN w:val="0"/>
        <w:adjustRightInd w:val="0"/>
        <w:spacing w:line="360" w:lineRule="auto"/>
        <w:jc w:val="both"/>
        <w:rPr>
          <w:rFonts w:ascii="Arial" w:hAnsi="Arial" w:cs="Arial"/>
          <w:b/>
          <w:sz w:val="20"/>
          <w:szCs w:val="26"/>
        </w:rPr>
      </w:pPr>
      <w:r w:rsidRPr="008B4F1A">
        <w:rPr>
          <w:rFonts w:ascii="Arial" w:hAnsi="Arial" w:cs="Arial"/>
          <w:b/>
          <w:sz w:val="20"/>
        </w:rPr>
        <w:t>Excellent colour rendering</w:t>
      </w:r>
    </w:p>
    <w:p w:rsidR="008F3174" w:rsidRPr="008B4F1A" w:rsidRDefault="008F3174" w:rsidP="005A6ECC">
      <w:pPr>
        <w:widowControl w:val="0"/>
        <w:autoSpaceDE w:val="0"/>
        <w:autoSpaceDN w:val="0"/>
        <w:adjustRightInd w:val="0"/>
        <w:spacing w:line="360" w:lineRule="auto"/>
        <w:jc w:val="both"/>
        <w:rPr>
          <w:rFonts w:ascii="Arial" w:hAnsi="Arial" w:cs="Arial"/>
          <w:sz w:val="20"/>
          <w:szCs w:val="26"/>
        </w:rPr>
      </w:pPr>
      <w:r w:rsidRPr="008B4F1A">
        <w:rPr>
          <w:rFonts w:ascii="Arial" w:hAnsi="Arial" w:cs="Arial"/>
          <w:sz w:val="20"/>
        </w:rPr>
        <w:t>Most of Ton Schulten's paintings show landscapes where nature shines in all her colourful splendour. Visitors are supposed to get the impression of standing right in the middle of such a landscape, experiencing it in natural sunlight. Against this background, the lighting solution faces particular challenges, for while bold blue or green shades are presented to optimum effect in cool white light, warm white is ideal for red and yellow. Hence, colour rendering and colour brilliance were very important aspects in Ton Schulten's decision for the right lighting solution. “I am highly satisfied with the result, because the paintings are presented in a very natural light so that they can unfold their full effect,” says a pleased Ton Schulten.</w:t>
      </w:r>
    </w:p>
    <w:p w:rsidR="008F3174" w:rsidRPr="008B4F1A" w:rsidRDefault="008F3174" w:rsidP="005A6ECC">
      <w:pPr>
        <w:widowControl w:val="0"/>
        <w:autoSpaceDE w:val="0"/>
        <w:autoSpaceDN w:val="0"/>
        <w:adjustRightInd w:val="0"/>
        <w:spacing w:line="360" w:lineRule="auto"/>
        <w:jc w:val="both"/>
        <w:rPr>
          <w:rFonts w:ascii="Arial" w:hAnsi="Arial" w:cs="Arial"/>
          <w:sz w:val="20"/>
          <w:szCs w:val="26"/>
        </w:rPr>
      </w:pPr>
      <w:r w:rsidRPr="008B4F1A">
        <w:rPr>
          <w:rFonts w:ascii="Arial" w:hAnsi="Arial" w:cs="Arial"/>
          <w:sz w:val="20"/>
        </w:rPr>
        <w:t>The solution was provided by a customised version of the Arcos LED spotlight system boasting a colour rendering index of up to Ra &gt; 95 at 2700 K. In order to set the perfect lighting stage for presenting the artworks, a total of 230 spotlights were installed on Supersystem tracks. The dimming level can be adjusted directly on the spotlight, which allows individual adjustment to any exhibit. In addition, a variety of beam angles and an oval outline lens ensure sufficient flexibility to solve the most diverse lighting tasks.</w:t>
      </w:r>
    </w:p>
    <w:p w:rsidR="008F3174" w:rsidRPr="008B4F1A" w:rsidRDefault="008F3174" w:rsidP="005A6ECC">
      <w:pPr>
        <w:widowControl w:val="0"/>
        <w:autoSpaceDE w:val="0"/>
        <w:autoSpaceDN w:val="0"/>
        <w:adjustRightInd w:val="0"/>
        <w:spacing w:line="360" w:lineRule="auto"/>
        <w:jc w:val="both"/>
        <w:rPr>
          <w:rFonts w:ascii="Arial" w:hAnsi="Arial" w:cs="Arial"/>
          <w:sz w:val="20"/>
          <w:szCs w:val="26"/>
        </w:rPr>
      </w:pPr>
    </w:p>
    <w:p w:rsidR="008F3174" w:rsidRPr="008B4F1A" w:rsidRDefault="008F3174" w:rsidP="005A6ECC">
      <w:pPr>
        <w:widowControl w:val="0"/>
        <w:autoSpaceDE w:val="0"/>
        <w:autoSpaceDN w:val="0"/>
        <w:adjustRightInd w:val="0"/>
        <w:spacing w:line="360" w:lineRule="auto"/>
        <w:jc w:val="both"/>
        <w:rPr>
          <w:rFonts w:ascii="Arial" w:hAnsi="Arial" w:cs="Arial"/>
          <w:b/>
          <w:sz w:val="20"/>
          <w:szCs w:val="26"/>
        </w:rPr>
      </w:pPr>
      <w:r w:rsidRPr="008B4F1A">
        <w:rPr>
          <w:rFonts w:ascii="Arial" w:hAnsi="Arial" w:cs="Arial"/>
          <w:b/>
          <w:sz w:val="20"/>
        </w:rPr>
        <w:t>Gentle and efficient illumination</w:t>
      </w:r>
    </w:p>
    <w:p w:rsidR="008F3174" w:rsidRPr="008B4F1A" w:rsidRDefault="008F3174" w:rsidP="005A6ECC">
      <w:pPr>
        <w:widowControl w:val="0"/>
        <w:autoSpaceDE w:val="0"/>
        <w:autoSpaceDN w:val="0"/>
        <w:adjustRightInd w:val="0"/>
        <w:spacing w:line="360" w:lineRule="auto"/>
        <w:jc w:val="both"/>
        <w:rPr>
          <w:rFonts w:ascii="Arial" w:hAnsi="Arial" w:cs="Arial"/>
          <w:sz w:val="20"/>
          <w:szCs w:val="26"/>
        </w:rPr>
      </w:pPr>
      <w:r w:rsidRPr="008B4F1A">
        <w:rPr>
          <w:rFonts w:ascii="Arial" w:hAnsi="Arial" w:cs="Arial"/>
          <w:sz w:val="20"/>
        </w:rPr>
        <w:t xml:space="preserve">However, the LED lighting solution was able to outcompete conventional halogen lighting not only due to excellent colour rendering, but also thanks to its compliance with conservational requirements. “As the new generation of LED luminaires emits significantly less heat towards the precious exhibits and the light they generate is nearly completely free from IR and UV radiation, we can ensure gentle illumination for sensitive objects as well,” says Barry Harmes from Zumtobel who was involved in the project from the beginning. </w:t>
      </w:r>
    </w:p>
    <w:p w:rsidR="008F3174" w:rsidRPr="008B4F1A" w:rsidRDefault="008F3174" w:rsidP="005A6ECC">
      <w:pPr>
        <w:widowControl w:val="0"/>
        <w:autoSpaceDE w:val="0"/>
        <w:autoSpaceDN w:val="0"/>
        <w:adjustRightInd w:val="0"/>
        <w:spacing w:line="360" w:lineRule="auto"/>
        <w:jc w:val="both"/>
        <w:rPr>
          <w:rFonts w:ascii="Arial" w:hAnsi="Arial" w:cs="Arial"/>
          <w:sz w:val="20"/>
          <w:szCs w:val="26"/>
        </w:rPr>
      </w:pPr>
      <w:r w:rsidRPr="008B4F1A">
        <w:rPr>
          <w:rFonts w:ascii="Arial" w:hAnsi="Arial" w:cs="Arial"/>
          <w:sz w:val="20"/>
        </w:rPr>
        <w:t>This was further corroborated by a study conducted by Zumtobel in collaboration with the Lighting Engineering Department of Darmstadt University of Technology. As part of this study, the quality of various light sources was tested on a real object of art, Picasso's “Harlequin” drawing, using predefined evaluation parameters. Basically, potential damage caused by the LED spotlight is significantly lower at comparable colour temperatures. At the same time, energy efficiency is increased by the LED spotlight, as the input of electrical energy is around 50 per</w:t>
      </w:r>
      <w:bookmarkStart w:id="0" w:name="_GoBack"/>
      <w:bookmarkEnd w:id="0"/>
      <w:r w:rsidRPr="008B4F1A">
        <w:rPr>
          <w:rFonts w:ascii="Arial" w:hAnsi="Arial" w:cs="Arial"/>
          <w:sz w:val="20"/>
        </w:rPr>
        <w:t>cent less than with a halogen spotlight. An additional benefit is the LED's long service life, combined with reduced maintenance effort.</w:t>
      </w:r>
    </w:p>
    <w:p w:rsidR="008F3174" w:rsidRPr="008B4F1A" w:rsidRDefault="008F3174" w:rsidP="00DE09B7">
      <w:pPr>
        <w:widowControl w:val="0"/>
        <w:autoSpaceDE w:val="0"/>
        <w:autoSpaceDN w:val="0"/>
        <w:adjustRightInd w:val="0"/>
        <w:rPr>
          <w:rFonts w:ascii="Arial" w:hAnsi="Arial" w:cs="Arial"/>
          <w:sz w:val="20"/>
          <w:szCs w:val="26"/>
        </w:rPr>
      </w:pPr>
    </w:p>
    <w:p w:rsidR="008F3174" w:rsidRPr="008B4F1A" w:rsidRDefault="008F3174" w:rsidP="006B0C7A">
      <w:pPr>
        <w:widowControl w:val="0"/>
        <w:autoSpaceDE w:val="0"/>
        <w:autoSpaceDN w:val="0"/>
        <w:adjustRightInd w:val="0"/>
        <w:spacing w:line="360" w:lineRule="auto"/>
        <w:rPr>
          <w:rFonts w:ascii="Arial" w:hAnsi="Arial" w:cs="Arial"/>
          <w:sz w:val="20"/>
        </w:rPr>
      </w:pPr>
      <w:r w:rsidRPr="008B4F1A">
        <w:rPr>
          <w:rFonts w:ascii="Arial" w:hAnsi="Arial" w:cs="Arial"/>
          <w:sz w:val="20"/>
        </w:rPr>
        <w:t>Zumtobel Research</w:t>
      </w:r>
    </w:p>
    <w:p w:rsidR="008F3174" w:rsidRPr="008B4F1A" w:rsidRDefault="008F3174" w:rsidP="006B0C7A">
      <w:pPr>
        <w:widowControl w:val="0"/>
        <w:autoSpaceDE w:val="0"/>
        <w:autoSpaceDN w:val="0"/>
        <w:adjustRightInd w:val="0"/>
        <w:spacing w:line="360" w:lineRule="auto"/>
        <w:rPr>
          <w:rFonts w:ascii="Arial" w:hAnsi="Arial" w:cs="Arial"/>
          <w:sz w:val="20"/>
        </w:rPr>
      </w:pPr>
      <w:r w:rsidRPr="008B4F1A">
        <w:rPr>
          <w:rFonts w:ascii="Arial" w:hAnsi="Arial" w:cs="Arial"/>
          <w:sz w:val="20"/>
        </w:rPr>
        <w:t xml:space="preserve">Measurement of lighting of Pablo Picasso‘s </w:t>
      </w:r>
    </w:p>
    <w:p w:rsidR="008F3174" w:rsidRDefault="008F3174" w:rsidP="006B0C7A">
      <w:pPr>
        <w:widowControl w:val="0"/>
        <w:autoSpaceDE w:val="0"/>
        <w:autoSpaceDN w:val="0"/>
        <w:adjustRightInd w:val="0"/>
        <w:spacing w:line="360" w:lineRule="auto"/>
        <w:rPr>
          <w:rFonts w:ascii="Arial" w:hAnsi="Arial" w:cs="Arial"/>
          <w:sz w:val="20"/>
          <w:szCs w:val="26"/>
        </w:rPr>
      </w:pPr>
      <w:r w:rsidRPr="008B4F1A">
        <w:rPr>
          <w:rFonts w:ascii="Arial" w:hAnsi="Arial" w:cs="Arial"/>
          <w:sz w:val="20"/>
        </w:rPr>
        <w:t>“Harlekin” (1916) at the Lindau Town Museum</w:t>
      </w:r>
      <w:r w:rsidRPr="008B4F1A">
        <w:rPr>
          <w:rFonts w:ascii="Arial" w:hAnsi="Arial" w:cs="Arial"/>
          <w:sz w:val="20"/>
          <w:szCs w:val="26"/>
        </w:rPr>
        <w:t xml:space="preserve"> </w:t>
      </w:r>
      <w:hyperlink r:id="rId6" w:history="1">
        <w:r w:rsidRPr="001552A6">
          <w:rPr>
            <w:rStyle w:val="Hyperlink"/>
            <w:rFonts w:ascii="Arial" w:hAnsi="Arial" w:cs="Arial"/>
            <w:sz w:val="20"/>
            <w:szCs w:val="26"/>
          </w:rPr>
          <w:t>http://www.zumtobel.com/tunablewhite/downloads/Studie_picasso_EN.pdf</w:t>
        </w:r>
      </w:hyperlink>
    </w:p>
    <w:p w:rsidR="008F3174" w:rsidRPr="008B4F1A" w:rsidRDefault="008F3174" w:rsidP="008B4F1A">
      <w:pPr>
        <w:widowControl w:val="0"/>
        <w:autoSpaceDE w:val="0"/>
        <w:autoSpaceDN w:val="0"/>
        <w:adjustRightInd w:val="0"/>
        <w:rPr>
          <w:rFonts w:ascii="Arial" w:hAnsi="Arial" w:cs="Arial"/>
          <w:sz w:val="20"/>
          <w:szCs w:val="26"/>
        </w:rPr>
      </w:pPr>
    </w:p>
    <w:p w:rsidR="008F3174" w:rsidRPr="008B4F1A" w:rsidRDefault="008F3174" w:rsidP="00DE09B7">
      <w:pPr>
        <w:widowControl w:val="0"/>
        <w:autoSpaceDE w:val="0"/>
        <w:autoSpaceDN w:val="0"/>
        <w:adjustRightInd w:val="0"/>
        <w:rPr>
          <w:rFonts w:ascii="Arial" w:hAnsi="Arial" w:cs="Arial"/>
          <w:sz w:val="20"/>
          <w:szCs w:val="26"/>
        </w:rPr>
      </w:pPr>
    </w:p>
    <w:tbl>
      <w:tblPr>
        <w:tblW w:w="0" w:type="auto"/>
        <w:tblLook w:val="00BF"/>
      </w:tblPr>
      <w:tblGrid>
        <w:gridCol w:w="2660"/>
        <w:gridCol w:w="6546"/>
      </w:tblGrid>
      <w:tr w:rsidR="008F3174" w:rsidRPr="008B4F1A">
        <w:tc>
          <w:tcPr>
            <w:tcW w:w="2660" w:type="dxa"/>
          </w:tcPr>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Lighting solution</w:t>
            </w:r>
          </w:p>
          <w:p w:rsidR="008F3174" w:rsidRPr="008B4F1A" w:rsidRDefault="008F3174" w:rsidP="00CF686A">
            <w:pPr>
              <w:widowControl w:val="0"/>
              <w:autoSpaceDE w:val="0"/>
              <w:autoSpaceDN w:val="0"/>
              <w:adjustRightInd w:val="0"/>
              <w:rPr>
                <w:rFonts w:ascii="Arial" w:hAnsi="Arial" w:cs="Arial"/>
                <w:sz w:val="20"/>
                <w:szCs w:val="26"/>
              </w:rPr>
            </w:pPr>
          </w:p>
        </w:tc>
        <w:tc>
          <w:tcPr>
            <w:tcW w:w="6546" w:type="dxa"/>
          </w:tcPr>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ARCOS LED spotlight (custom solution)</w:t>
            </w:r>
          </w:p>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Ra &gt; 95 at 2700 K</w:t>
            </w:r>
          </w:p>
          <w:p w:rsidR="008F3174" w:rsidRPr="008B4F1A" w:rsidRDefault="008F3174" w:rsidP="00CF686A">
            <w:pPr>
              <w:widowControl w:val="0"/>
              <w:autoSpaceDE w:val="0"/>
              <w:autoSpaceDN w:val="0"/>
              <w:adjustRightInd w:val="0"/>
              <w:rPr>
                <w:rFonts w:ascii="Arial" w:hAnsi="Arial" w:cs="Arial"/>
                <w:sz w:val="20"/>
                <w:szCs w:val="26"/>
              </w:rPr>
            </w:pPr>
            <w:hyperlink r:id="rId7">
              <w:r w:rsidRPr="008B4F1A">
                <w:rPr>
                  <w:rStyle w:val="Hyperlink"/>
                  <w:rFonts w:ascii="Arial" w:hAnsi="Arial" w:cs="Arial"/>
                  <w:sz w:val="20"/>
                </w:rPr>
                <w:t>www.zumtobel.com/arcos</w:t>
              </w:r>
            </w:hyperlink>
          </w:p>
        </w:tc>
      </w:tr>
      <w:tr w:rsidR="008F3174" w:rsidRPr="006B0C7A">
        <w:tc>
          <w:tcPr>
            <w:tcW w:w="2660" w:type="dxa"/>
          </w:tcPr>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Client</w:t>
            </w:r>
          </w:p>
        </w:tc>
        <w:tc>
          <w:tcPr>
            <w:tcW w:w="6546" w:type="dxa"/>
          </w:tcPr>
          <w:p w:rsidR="008F3174" w:rsidRPr="008B4F1A" w:rsidRDefault="008F3174" w:rsidP="00CF686A">
            <w:pPr>
              <w:widowControl w:val="0"/>
              <w:autoSpaceDE w:val="0"/>
              <w:autoSpaceDN w:val="0"/>
              <w:adjustRightInd w:val="0"/>
              <w:rPr>
                <w:rFonts w:ascii="Arial" w:hAnsi="Arial" w:cs="Arial"/>
                <w:sz w:val="20"/>
                <w:szCs w:val="26"/>
                <w:lang w:val="de-AT"/>
              </w:rPr>
            </w:pPr>
            <w:r w:rsidRPr="008B4F1A">
              <w:rPr>
                <w:rFonts w:ascii="Arial" w:hAnsi="Arial" w:cs="Arial"/>
                <w:sz w:val="20"/>
                <w:lang w:val="de-AT"/>
              </w:rPr>
              <w:t>Museum Ton Schulten, www.tonschulten.nl</w:t>
            </w:r>
          </w:p>
        </w:tc>
      </w:tr>
      <w:tr w:rsidR="008F3174" w:rsidRPr="008B4F1A">
        <w:tc>
          <w:tcPr>
            <w:tcW w:w="2660" w:type="dxa"/>
          </w:tcPr>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Architect</w:t>
            </w:r>
          </w:p>
        </w:tc>
        <w:tc>
          <w:tcPr>
            <w:tcW w:w="6546" w:type="dxa"/>
          </w:tcPr>
          <w:p w:rsidR="008F3174" w:rsidRPr="008B4F1A" w:rsidRDefault="008F3174" w:rsidP="00CF686A">
            <w:pPr>
              <w:widowControl w:val="0"/>
              <w:autoSpaceDE w:val="0"/>
              <w:autoSpaceDN w:val="0"/>
              <w:adjustRightInd w:val="0"/>
              <w:rPr>
                <w:rFonts w:ascii="Arial" w:hAnsi="Arial" w:cs="Arial"/>
                <w:sz w:val="20"/>
                <w:szCs w:val="26"/>
              </w:rPr>
            </w:pPr>
            <w:hyperlink r:id="rId8">
              <w:r w:rsidRPr="008B4F1A">
                <w:rPr>
                  <w:rFonts w:ascii="Arial" w:hAnsi="Arial" w:cs="Arial"/>
                  <w:sz w:val="20"/>
                </w:rPr>
                <w:t>Architectenbureau Ronald de Baas</w:t>
              </w:r>
            </w:hyperlink>
            <w:r w:rsidRPr="008B4F1A">
              <w:rPr>
                <w:rFonts w:ascii="Arial" w:hAnsi="Arial" w:cs="Arial"/>
                <w:sz w:val="20"/>
              </w:rPr>
              <w:t xml:space="preserve"> / </w:t>
            </w:r>
            <w:hyperlink r:id="rId9">
              <w:r w:rsidRPr="008B4F1A">
                <w:rPr>
                  <w:rFonts w:ascii="Arial" w:hAnsi="Arial" w:cs="Arial"/>
                  <w:sz w:val="20"/>
                </w:rPr>
                <w:t>LeferinkArchitecten BNA</w:t>
              </w:r>
            </w:hyperlink>
          </w:p>
        </w:tc>
      </w:tr>
      <w:tr w:rsidR="008F3174" w:rsidRPr="008B4F1A">
        <w:tc>
          <w:tcPr>
            <w:tcW w:w="2660" w:type="dxa"/>
          </w:tcPr>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Lighting design</w:t>
            </w:r>
          </w:p>
        </w:tc>
        <w:tc>
          <w:tcPr>
            <w:tcW w:w="6546" w:type="dxa"/>
          </w:tcPr>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MeutznerLicht Design</w:t>
            </w:r>
          </w:p>
        </w:tc>
      </w:tr>
      <w:tr w:rsidR="008F3174" w:rsidRPr="008B4F1A">
        <w:tc>
          <w:tcPr>
            <w:tcW w:w="2660" w:type="dxa"/>
          </w:tcPr>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Electrical design / installation</w:t>
            </w:r>
          </w:p>
        </w:tc>
        <w:tc>
          <w:tcPr>
            <w:tcW w:w="6546" w:type="dxa"/>
          </w:tcPr>
          <w:p w:rsidR="008F3174" w:rsidRPr="008B4F1A" w:rsidRDefault="008F3174" w:rsidP="00CF686A">
            <w:pPr>
              <w:widowControl w:val="0"/>
              <w:autoSpaceDE w:val="0"/>
              <w:autoSpaceDN w:val="0"/>
              <w:adjustRightInd w:val="0"/>
              <w:rPr>
                <w:rFonts w:ascii="Arial" w:hAnsi="Arial" w:cs="Arial"/>
                <w:sz w:val="20"/>
                <w:szCs w:val="26"/>
              </w:rPr>
            </w:pPr>
            <w:r w:rsidRPr="008B4F1A">
              <w:rPr>
                <w:rFonts w:ascii="Arial" w:hAnsi="Arial" w:cs="Arial"/>
                <w:sz w:val="20"/>
              </w:rPr>
              <w:t>LammerinkInstallatiegroep</w:t>
            </w:r>
          </w:p>
        </w:tc>
      </w:tr>
    </w:tbl>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Default="008F3174" w:rsidP="00DE09B7">
      <w:pPr>
        <w:widowControl w:val="0"/>
        <w:autoSpaceDE w:val="0"/>
        <w:autoSpaceDN w:val="0"/>
        <w:adjustRightInd w:val="0"/>
        <w:rPr>
          <w:rFonts w:ascii="Arial" w:hAnsi="Arial" w:cs="Arial"/>
          <w:sz w:val="20"/>
          <w:szCs w:val="26"/>
        </w:rPr>
      </w:pPr>
    </w:p>
    <w:p w:rsidR="008F3174" w:rsidRPr="008B4F1A" w:rsidRDefault="008F3174" w:rsidP="00DE09B7">
      <w:pPr>
        <w:widowControl w:val="0"/>
        <w:autoSpaceDE w:val="0"/>
        <w:autoSpaceDN w:val="0"/>
        <w:adjustRightInd w:val="0"/>
        <w:rPr>
          <w:rFonts w:ascii="Arial" w:hAnsi="Arial" w:cs="Arial"/>
          <w:sz w:val="20"/>
          <w:szCs w:val="26"/>
        </w:rPr>
      </w:pPr>
    </w:p>
    <w:p w:rsidR="008F3174" w:rsidRPr="00AB72E3" w:rsidRDefault="008F3174" w:rsidP="008B4F1A">
      <w:pPr>
        <w:outlineLvl w:val="0"/>
        <w:rPr>
          <w:rFonts w:ascii="Arial" w:hAnsi="Arial" w:cs="Arial"/>
          <w:b/>
          <w:bCs/>
          <w:sz w:val="20"/>
          <w:szCs w:val="20"/>
          <w:lang w:val="en-US"/>
        </w:rPr>
      </w:pPr>
      <w:r w:rsidRPr="00AB72E3">
        <w:rPr>
          <w:rFonts w:ascii="Arial" w:hAnsi="Arial" w:cs="Arial"/>
          <w:b/>
          <w:bCs/>
          <w:sz w:val="20"/>
          <w:szCs w:val="20"/>
          <w:lang w:val="en-US"/>
        </w:rPr>
        <w:t>Captions</w:t>
      </w:r>
      <w:r>
        <w:rPr>
          <w:rFonts w:ascii="Arial" w:hAnsi="Arial" w:cs="Arial"/>
          <w:b/>
          <w:bCs/>
          <w:sz w:val="20"/>
          <w:szCs w:val="20"/>
          <w:lang w:val="en-US"/>
        </w:rPr>
        <w:t>:</w:t>
      </w:r>
    </w:p>
    <w:p w:rsidR="008F3174" w:rsidRPr="00AB72E3" w:rsidRDefault="008F3174" w:rsidP="008B4F1A">
      <w:pPr>
        <w:outlineLvl w:val="0"/>
        <w:rPr>
          <w:rFonts w:ascii="Arial" w:hAnsi="Arial" w:cs="Arial"/>
          <w:bCs/>
          <w:sz w:val="16"/>
          <w:szCs w:val="16"/>
          <w:lang w:val="en-US"/>
        </w:rPr>
      </w:pPr>
      <w:r w:rsidRPr="00AB72E3">
        <w:rPr>
          <w:rFonts w:ascii="Arial" w:hAnsi="Arial" w:cs="Arial"/>
          <w:bCs/>
          <w:sz w:val="16"/>
          <w:szCs w:val="16"/>
          <w:lang w:val="en-US"/>
        </w:rPr>
        <w:t xml:space="preserve">(Photo Credits: </w:t>
      </w:r>
      <w:r>
        <w:rPr>
          <w:rFonts w:ascii="Arial" w:hAnsi="Arial" w:cs="Arial"/>
          <w:bCs/>
          <w:sz w:val="16"/>
          <w:szCs w:val="16"/>
          <w:lang w:val="en-US"/>
        </w:rPr>
        <w:t>Grobet Toon</w:t>
      </w:r>
      <w:r w:rsidRPr="00AB72E3">
        <w:rPr>
          <w:rFonts w:ascii="Arial" w:hAnsi="Arial" w:cs="Arial"/>
          <w:bCs/>
          <w:sz w:val="16"/>
          <w:szCs w:val="16"/>
          <w:lang w:val="en-US"/>
        </w:rPr>
        <w:t>)</w:t>
      </w:r>
    </w:p>
    <w:p w:rsidR="008F3174" w:rsidRDefault="008F3174" w:rsidP="008B4F1A">
      <w:pPr>
        <w:outlineLvl w:val="0"/>
        <w:rPr>
          <w:rFonts w:ascii="Arial" w:hAnsi="Arial" w:cs="Arial"/>
          <w:b/>
          <w:bCs/>
          <w:sz w:val="16"/>
          <w:szCs w:val="16"/>
          <w:lang w:val="en-US"/>
        </w:rPr>
      </w:pPr>
    </w:p>
    <w:p w:rsidR="008F3174" w:rsidRDefault="008F3174" w:rsidP="008B4F1A">
      <w:pPr>
        <w:outlineLvl w:val="0"/>
        <w:rPr>
          <w:rFonts w:ascii="Arial" w:hAnsi="Arial" w:cs="Arial"/>
          <w:b/>
          <w:bCs/>
          <w:sz w:val="16"/>
          <w:szCs w:val="16"/>
          <w:lang w:val="en-US"/>
        </w:rPr>
      </w:pPr>
      <w:r w:rsidRPr="00C87037">
        <w:rPr>
          <w:rFonts w:ascii="Arial" w:hAnsi="Arial" w:cs="Arial"/>
          <w:bCs/>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41.75pt">
            <v:imagedata r:id="rId10" o:title=""/>
          </v:shape>
        </w:pict>
      </w:r>
    </w:p>
    <w:p w:rsidR="008F3174" w:rsidRPr="008B4F1A" w:rsidRDefault="008F3174" w:rsidP="008B4F1A">
      <w:pPr>
        <w:outlineLvl w:val="0"/>
        <w:rPr>
          <w:rFonts w:ascii="Arial" w:hAnsi="Arial" w:cs="Arial"/>
          <w:bCs/>
          <w:sz w:val="20"/>
          <w:szCs w:val="20"/>
        </w:rPr>
      </w:pPr>
      <w:r>
        <w:rPr>
          <w:rFonts w:ascii="Arial" w:hAnsi="Arial" w:cs="Arial"/>
          <w:b/>
          <w:bCs/>
          <w:sz w:val="20"/>
          <w:szCs w:val="20"/>
        </w:rPr>
        <w:t>Picture 1</w:t>
      </w:r>
      <w:r w:rsidRPr="008B4F1A">
        <w:rPr>
          <w:rFonts w:ascii="Arial" w:hAnsi="Arial" w:cs="Arial"/>
          <w:b/>
          <w:bCs/>
          <w:sz w:val="20"/>
          <w:szCs w:val="20"/>
        </w:rPr>
        <w:t>:</w:t>
      </w:r>
      <w:r w:rsidRPr="008B4F1A">
        <w:rPr>
          <w:rFonts w:ascii="Arial" w:hAnsi="Arial" w:cs="Arial"/>
          <w:bCs/>
          <w:sz w:val="20"/>
          <w:szCs w:val="20"/>
        </w:rPr>
        <w:t xml:space="preserve"> </w:t>
      </w:r>
      <w:r w:rsidRPr="008B4F1A">
        <w:rPr>
          <w:rFonts w:ascii="Arial" w:hAnsi="Arial" w:cs="Arial"/>
          <w:sz w:val="20"/>
        </w:rPr>
        <w:t>Due to its excellent colour rendering properties, the artist opted for an LED lighting solution by Zumtobel</w:t>
      </w:r>
      <w:r>
        <w:rPr>
          <w:rFonts w:ascii="Arial" w:hAnsi="Arial" w:cs="Arial"/>
          <w:sz w:val="20"/>
        </w:rPr>
        <w:t>.</w:t>
      </w:r>
    </w:p>
    <w:p w:rsidR="008F3174" w:rsidRPr="008B4F1A" w:rsidRDefault="008F3174" w:rsidP="008B4F1A">
      <w:pPr>
        <w:outlineLvl w:val="0"/>
        <w:rPr>
          <w:rFonts w:ascii="Arial" w:hAnsi="Arial" w:cs="Arial"/>
          <w:bCs/>
          <w:sz w:val="20"/>
          <w:szCs w:val="20"/>
        </w:rPr>
      </w:pPr>
    </w:p>
    <w:p w:rsidR="008F3174" w:rsidRPr="00B04408" w:rsidRDefault="008F3174" w:rsidP="008B4F1A">
      <w:pPr>
        <w:outlineLvl w:val="0"/>
        <w:rPr>
          <w:rFonts w:ascii="Arial" w:hAnsi="Arial" w:cs="Arial"/>
          <w:bCs/>
          <w:sz w:val="20"/>
          <w:szCs w:val="20"/>
          <w:lang w:val="de-AT"/>
        </w:rPr>
      </w:pPr>
      <w:r w:rsidRPr="00C87037">
        <w:rPr>
          <w:rFonts w:ascii="Arial" w:hAnsi="Arial" w:cs="Arial"/>
          <w:bCs/>
          <w:sz w:val="16"/>
          <w:szCs w:val="16"/>
          <w:lang w:val="en-US"/>
        </w:rPr>
        <w:pict>
          <v:shape id="_x0000_i1028" type="#_x0000_t75" style="width:192pt;height:135pt">
            <v:imagedata r:id="rId11" o:title=""/>
          </v:shape>
        </w:pict>
      </w:r>
    </w:p>
    <w:p w:rsidR="008F3174" w:rsidRPr="008B4F1A" w:rsidRDefault="008F3174" w:rsidP="008B4F1A">
      <w:pPr>
        <w:outlineLvl w:val="0"/>
        <w:rPr>
          <w:rFonts w:ascii="Arial" w:hAnsi="Arial" w:cs="Arial"/>
          <w:sz w:val="20"/>
          <w:szCs w:val="20"/>
        </w:rPr>
      </w:pPr>
      <w:r>
        <w:rPr>
          <w:rFonts w:ascii="Arial" w:hAnsi="Arial" w:cs="Arial"/>
          <w:b/>
          <w:bCs/>
          <w:sz w:val="20"/>
          <w:szCs w:val="20"/>
        </w:rPr>
        <w:t>Picture</w:t>
      </w:r>
      <w:r w:rsidRPr="008B4F1A">
        <w:rPr>
          <w:rFonts w:ascii="Arial" w:hAnsi="Arial" w:cs="Arial"/>
          <w:b/>
          <w:bCs/>
          <w:sz w:val="20"/>
          <w:szCs w:val="20"/>
        </w:rPr>
        <w:t xml:space="preserve"> </w:t>
      </w:r>
      <w:r>
        <w:rPr>
          <w:rFonts w:ascii="Arial" w:hAnsi="Arial" w:cs="Arial"/>
          <w:b/>
          <w:bCs/>
          <w:sz w:val="20"/>
          <w:szCs w:val="20"/>
        </w:rPr>
        <w:t>2</w:t>
      </w:r>
      <w:r w:rsidRPr="008B4F1A">
        <w:rPr>
          <w:rFonts w:ascii="Arial" w:hAnsi="Arial" w:cs="Arial"/>
          <w:bCs/>
          <w:sz w:val="20"/>
          <w:szCs w:val="20"/>
        </w:rPr>
        <w:t xml:space="preserve">: </w:t>
      </w:r>
      <w:r w:rsidRPr="008B4F1A">
        <w:rPr>
          <w:rFonts w:ascii="Arial" w:hAnsi="Arial" w:cs="Arial"/>
          <w:sz w:val="20"/>
        </w:rPr>
        <w:t>In order to set the perfect lighting stage for presenting the artworks, a total of 230 spotlights were installed on Supersystem tracks</w:t>
      </w:r>
      <w:r>
        <w:rPr>
          <w:rFonts w:ascii="Arial" w:hAnsi="Arial" w:cs="Arial"/>
          <w:sz w:val="20"/>
        </w:rPr>
        <w:t>.</w:t>
      </w:r>
    </w:p>
    <w:p w:rsidR="008F3174" w:rsidRPr="008B4F1A" w:rsidRDefault="008F3174" w:rsidP="008B4F1A">
      <w:pPr>
        <w:outlineLvl w:val="0"/>
        <w:rPr>
          <w:rFonts w:ascii="Arial" w:hAnsi="Arial" w:cs="Arial"/>
          <w:sz w:val="20"/>
          <w:szCs w:val="20"/>
        </w:rPr>
      </w:pPr>
    </w:p>
    <w:p w:rsidR="008F3174" w:rsidRDefault="008F3174" w:rsidP="008B4F1A">
      <w:pPr>
        <w:outlineLvl w:val="0"/>
        <w:rPr>
          <w:rFonts w:ascii="Arial" w:hAnsi="Arial" w:cs="Arial"/>
          <w:bCs/>
          <w:sz w:val="16"/>
          <w:szCs w:val="16"/>
          <w:lang w:val="en-US"/>
        </w:rPr>
      </w:pPr>
      <w:r w:rsidRPr="00C87037">
        <w:rPr>
          <w:rFonts w:ascii="Arial" w:hAnsi="Arial" w:cs="Arial"/>
          <w:bCs/>
          <w:sz w:val="16"/>
          <w:szCs w:val="16"/>
          <w:lang w:val="en-US"/>
        </w:rPr>
        <w:pict>
          <v:shape id="_x0000_i1029" type="#_x0000_t75" style="width:134.25pt;height:178.5pt">
            <v:imagedata r:id="rId12" o:title=""/>
          </v:shape>
        </w:pict>
      </w:r>
    </w:p>
    <w:p w:rsidR="008F3174" w:rsidRDefault="008F3174" w:rsidP="008B4F1A">
      <w:pPr>
        <w:outlineLvl w:val="0"/>
        <w:rPr>
          <w:rFonts w:ascii="Arial" w:hAnsi="Arial" w:cs="Arial"/>
          <w:bCs/>
          <w:sz w:val="16"/>
          <w:szCs w:val="16"/>
          <w:lang w:val="en-US"/>
        </w:rPr>
      </w:pPr>
    </w:p>
    <w:p w:rsidR="008F3174" w:rsidRPr="008B4F1A" w:rsidRDefault="008F3174" w:rsidP="008B4F1A">
      <w:pPr>
        <w:outlineLvl w:val="0"/>
        <w:rPr>
          <w:rFonts w:ascii="Arial" w:hAnsi="Arial" w:cs="Arial"/>
          <w:bCs/>
          <w:sz w:val="20"/>
          <w:szCs w:val="20"/>
        </w:rPr>
      </w:pPr>
      <w:r>
        <w:rPr>
          <w:rFonts w:ascii="Arial" w:hAnsi="Arial" w:cs="Arial"/>
          <w:b/>
          <w:sz w:val="20"/>
          <w:szCs w:val="20"/>
        </w:rPr>
        <w:t>Picture 3</w:t>
      </w:r>
      <w:r w:rsidRPr="008B4F1A">
        <w:rPr>
          <w:rFonts w:ascii="Arial" w:hAnsi="Arial" w:cs="Arial"/>
          <w:b/>
          <w:sz w:val="20"/>
          <w:szCs w:val="20"/>
        </w:rPr>
        <w:t>:</w:t>
      </w:r>
      <w:r w:rsidRPr="008B4F1A">
        <w:rPr>
          <w:rFonts w:ascii="Arial" w:hAnsi="Arial" w:cs="Arial"/>
          <w:sz w:val="20"/>
          <w:szCs w:val="20"/>
        </w:rPr>
        <w:t xml:space="preserve"> </w:t>
      </w:r>
      <w:r>
        <w:rPr>
          <w:rFonts w:ascii="Arial" w:hAnsi="Arial" w:cs="Arial"/>
          <w:sz w:val="20"/>
        </w:rPr>
        <w:t xml:space="preserve">The </w:t>
      </w:r>
      <w:r w:rsidRPr="008B4F1A">
        <w:rPr>
          <w:rFonts w:ascii="Arial" w:hAnsi="Arial" w:cs="Arial"/>
          <w:sz w:val="20"/>
        </w:rPr>
        <w:t xml:space="preserve">LED lighting solution was able to outcompete conventional halogen lighting </w:t>
      </w:r>
      <w:r>
        <w:rPr>
          <w:rFonts w:ascii="Arial" w:hAnsi="Arial" w:cs="Arial"/>
          <w:sz w:val="20"/>
        </w:rPr>
        <w:t xml:space="preserve">due </w:t>
      </w:r>
      <w:r w:rsidRPr="008B4F1A">
        <w:rPr>
          <w:rFonts w:ascii="Arial" w:hAnsi="Arial" w:cs="Arial"/>
          <w:sz w:val="20"/>
        </w:rPr>
        <w:t>to excellent colour rendering</w:t>
      </w:r>
      <w:r>
        <w:rPr>
          <w:rFonts w:ascii="Arial" w:hAnsi="Arial" w:cs="Arial"/>
          <w:sz w:val="20"/>
        </w:rPr>
        <w:t xml:space="preserve"> and</w:t>
      </w:r>
      <w:r w:rsidRPr="008B4F1A">
        <w:rPr>
          <w:rFonts w:ascii="Arial" w:hAnsi="Arial" w:cs="Arial"/>
          <w:sz w:val="20"/>
        </w:rPr>
        <w:t xml:space="preserve"> its compliance with conservational requirements</w:t>
      </w:r>
      <w:r>
        <w:rPr>
          <w:rFonts w:ascii="Arial" w:hAnsi="Arial" w:cs="Arial"/>
          <w:sz w:val="20"/>
        </w:rPr>
        <w:t>.</w:t>
      </w:r>
    </w:p>
    <w:p w:rsidR="008F3174" w:rsidRPr="008B4F1A" w:rsidRDefault="008F3174" w:rsidP="001A27BE">
      <w:pPr>
        <w:widowControl w:val="0"/>
        <w:autoSpaceDE w:val="0"/>
        <w:autoSpaceDN w:val="0"/>
        <w:adjustRightInd w:val="0"/>
        <w:rPr>
          <w:rFonts w:ascii="Arial" w:hAnsi="Arial" w:cs="Arial"/>
          <w:sz w:val="20"/>
          <w:szCs w:val="26"/>
        </w:rPr>
      </w:pPr>
    </w:p>
    <w:p w:rsidR="008F3174" w:rsidRDefault="008F3174" w:rsidP="005A6ECC">
      <w:pPr>
        <w:outlineLvl w:val="0"/>
        <w:rPr>
          <w:rFonts w:ascii="Arial" w:hAnsi="Arial" w:cs="Arial"/>
          <w:bCs/>
          <w:sz w:val="16"/>
          <w:szCs w:val="16"/>
        </w:rPr>
      </w:pPr>
    </w:p>
    <w:p w:rsidR="008F3174" w:rsidRDefault="008F3174" w:rsidP="005A6ECC">
      <w:pPr>
        <w:outlineLvl w:val="0"/>
        <w:rPr>
          <w:rFonts w:ascii="Arial" w:hAnsi="Arial" w:cs="Arial"/>
          <w:bCs/>
          <w:sz w:val="16"/>
          <w:szCs w:val="16"/>
        </w:rPr>
      </w:pPr>
    </w:p>
    <w:p w:rsidR="008F3174" w:rsidRDefault="008F3174" w:rsidP="005A6ECC">
      <w:pPr>
        <w:outlineLvl w:val="0"/>
        <w:rPr>
          <w:rFonts w:ascii="Arial" w:hAnsi="Arial" w:cs="Arial"/>
          <w:bCs/>
          <w:sz w:val="16"/>
          <w:szCs w:val="16"/>
        </w:rPr>
      </w:pPr>
    </w:p>
    <w:p w:rsidR="008F3174" w:rsidRDefault="008F3174" w:rsidP="005A6ECC">
      <w:pPr>
        <w:outlineLvl w:val="0"/>
        <w:rPr>
          <w:rFonts w:ascii="Arial" w:hAnsi="Arial" w:cs="Arial"/>
          <w:bCs/>
          <w:sz w:val="16"/>
          <w:szCs w:val="16"/>
        </w:rPr>
      </w:pPr>
    </w:p>
    <w:p w:rsidR="008F3174" w:rsidRDefault="008F3174" w:rsidP="005A6ECC">
      <w:pPr>
        <w:outlineLvl w:val="0"/>
        <w:rPr>
          <w:rFonts w:ascii="Arial" w:hAnsi="Arial" w:cs="Arial"/>
          <w:bCs/>
          <w:sz w:val="16"/>
          <w:szCs w:val="16"/>
        </w:rPr>
      </w:pPr>
    </w:p>
    <w:p w:rsidR="008F3174" w:rsidRDefault="008F3174" w:rsidP="005A6ECC">
      <w:pPr>
        <w:outlineLvl w:val="0"/>
        <w:rPr>
          <w:rFonts w:ascii="Arial" w:hAnsi="Arial" w:cs="Arial"/>
          <w:bCs/>
          <w:sz w:val="16"/>
          <w:szCs w:val="16"/>
        </w:rPr>
      </w:pPr>
    </w:p>
    <w:p w:rsidR="008F3174" w:rsidRDefault="008F3174" w:rsidP="005A6ECC">
      <w:pPr>
        <w:outlineLvl w:val="0"/>
        <w:rPr>
          <w:rFonts w:ascii="Arial" w:hAnsi="Arial" w:cs="Arial"/>
          <w:bCs/>
          <w:sz w:val="16"/>
          <w:szCs w:val="16"/>
        </w:rPr>
      </w:pPr>
    </w:p>
    <w:p w:rsidR="008F3174" w:rsidRDefault="008F3174" w:rsidP="005A6ECC">
      <w:pPr>
        <w:outlineLvl w:val="0"/>
        <w:rPr>
          <w:rFonts w:ascii="Arial" w:hAnsi="Arial" w:cs="Arial"/>
          <w:bCs/>
          <w:sz w:val="16"/>
          <w:szCs w:val="16"/>
        </w:rPr>
      </w:pPr>
    </w:p>
    <w:p w:rsidR="008F3174" w:rsidRPr="008B4F1A" w:rsidRDefault="008F3174" w:rsidP="005A6ECC">
      <w:pPr>
        <w:outlineLvl w:val="0"/>
        <w:rPr>
          <w:rFonts w:ascii="Arial" w:hAnsi="Arial" w:cs="Arial"/>
          <w:bCs/>
          <w:sz w:val="16"/>
          <w:szCs w:val="16"/>
        </w:rPr>
      </w:pPr>
    </w:p>
    <w:p w:rsidR="008F3174" w:rsidRPr="008B4F1A" w:rsidRDefault="008F3174" w:rsidP="005A6ECC">
      <w:pPr>
        <w:spacing w:line="360" w:lineRule="auto"/>
        <w:outlineLvl w:val="0"/>
        <w:rPr>
          <w:rFonts w:ascii="Arial" w:hAnsi="Arial" w:cs="Arial"/>
          <w:b/>
          <w:sz w:val="20"/>
          <w:szCs w:val="20"/>
        </w:rPr>
      </w:pPr>
      <w:r w:rsidRPr="008B4F1A">
        <w:rPr>
          <w:rFonts w:ascii="Arial" w:hAnsi="Arial" w:cs="Arial"/>
          <w:sz w:val="16"/>
        </w:rPr>
        <w:t>For more information, please contact:</w:t>
      </w:r>
    </w:p>
    <w:tbl>
      <w:tblPr>
        <w:tblW w:w="0" w:type="auto"/>
        <w:tblLook w:val="01E0"/>
      </w:tblPr>
      <w:tblGrid>
        <w:gridCol w:w="4788"/>
        <w:gridCol w:w="3148"/>
      </w:tblGrid>
      <w:tr w:rsidR="008F3174" w:rsidRPr="00C07992" w:rsidTr="00C07992">
        <w:tc>
          <w:tcPr>
            <w:tcW w:w="4788" w:type="dxa"/>
          </w:tcPr>
          <w:p w:rsidR="008F3174" w:rsidRPr="008B4F1A" w:rsidRDefault="008F3174" w:rsidP="005A6ECC">
            <w:pPr>
              <w:ind w:right="23"/>
              <w:rPr>
                <w:rFonts w:ascii="Arial" w:hAnsi="Arial" w:cs="Arial"/>
                <w:sz w:val="16"/>
                <w:szCs w:val="16"/>
              </w:rPr>
            </w:pPr>
            <w:r w:rsidRPr="008B4F1A">
              <w:rPr>
                <w:rFonts w:ascii="Arial" w:hAnsi="Arial" w:cs="Arial"/>
                <w:sz w:val="16"/>
              </w:rPr>
              <w:t>Zumtobel Lighting GmbH</w:t>
            </w:r>
          </w:p>
          <w:p w:rsidR="008F3174" w:rsidRPr="008B4F1A" w:rsidRDefault="008F3174" w:rsidP="005A6ECC">
            <w:pPr>
              <w:ind w:right="23"/>
              <w:rPr>
                <w:rFonts w:ascii="Arial" w:hAnsi="Arial" w:cs="Arial"/>
                <w:b/>
                <w:sz w:val="16"/>
                <w:szCs w:val="16"/>
              </w:rPr>
            </w:pPr>
            <w:r w:rsidRPr="008B4F1A">
              <w:rPr>
                <w:rFonts w:ascii="Arial" w:hAnsi="Arial" w:cs="Arial"/>
                <w:b/>
                <w:sz w:val="16"/>
              </w:rPr>
              <w:t>NikolausJohannson</w:t>
            </w:r>
          </w:p>
          <w:p w:rsidR="008F3174" w:rsidRPr="008B4F1A" w:rsidRDefault="008F3174" w:rsidP="005A6ECC">
            <w:pPr>
              <w:ind w:right="23"/>
              <w:rPr>
                <w:rFonts w:ascii="Arial" w:hAnsi="Arial" w:cs="Arial"/>
                <w:sz w:val="16"/>
                <w:szCs w:val="16"/>
              </w:rPr>
            </w:pPr>
            <w:r w:rsidRPr="008B4F1A">
              <w:rPr>
                <w:rFonts w:ascii="Arial" w:hAnsi="Arial" w:cs="Arial"/>
                <w:sz w:val="16"/>
              </w:rPr>
              <w:t>Head of Brand Communication</w:t>
            </w:r>
          </w:p>
          <w:p w:rsidR="008F3174" w:rsidRPr="008B4F1A" w:rsidRDefault="008F3174" w:rsidP="005A6ECC">
            <w:pPr>
              <w:ind w:right="23"/>
              <w:rPr>
                <w:rFonts w:ascii="Arial" w:hAnsi="Arial" w:cs="Arial"/>
                <w:sz w:val="16"/>
                <w:szCs w:val="16"/>
                <w:lang w:val="de-AT"/>
              </w:rPr>
            </w:pPr>
            <w:r w:rsidRPr="008B4F1A">
              <w:rPr>
                <w:rFonts w:ascii="Arial" w:hAnsi="Arial" w:cs="Arial"/>
                <w:sz w:val="16"/>
                <w:lang w:val="de-AT"/>
              </w:rPr>
              <w:t>Schweizer</w:t>
            </w:r>
            <w:r>
              <w:rPr>
                <w:rFonts w:ascii="Arial" w:hAnsi="Arial" w:cs="Arial"/>
                <w:sz w:val="16"/>
                <w:lang w:val="de-AT"/>
              </w:rPr>
              <w:t xml:space="preserve"> </w:t>
            </w:r>
            <w:r w:rsidRPr="008B4F1A">
              <w:rPr>
                <w:rFonts w:ascii="Arial" w:hAnsi="Arial" w:cs="Arial"/>
                <w:sz w:val="16"/>
                <w:lang w:val="de-AT"/>
              </w:rPr>
              <w:t>Strasse 30</w:t>
            </w:r>
          </w:p>
          <w:p w:rsidR="008F3174" w:rsidRPr="008B4F1A" w:rsidRDefault="008F3174" w:rsidP="005A6ECC">
            <w:pPr>
              <w:ind w:right="23"/>
              <w:rPr>
                <w:rFonts w:ascii="Arial" w:hAnsi="Arial" w:cs="Arial"/>
                <w:sz w:val="16"/>
                <w:szCs w:val="16"/>
                <w:lang w:val="de-AT"/>
              </w:rPr>
            </w:pPr>
            <w:r w:rsidRPr="008B4F1A">
              <w:rPr>
                <w:rFonts w:ascii="Arial" w:hAnsi="Arial" w:cs="Arial"/>
                <w:sz w:val="16"/>
                <w:lang w:val="de-AT"/>
              </w:rPr>
              <w:t>A-6851 Dornbirn</w:t>
            </w:r>
          </w:p>
          <w:p w:rsidR="008F3174" w:rsidRPr="008B4F1A" w:rsidRDefault="008F3174" w:rsidP="005A6ECC">
            <w:pPr>
              <w:ind w:right="23"/>
              <w:rPr>
                <w:rFonts w:ascii="Arial" w:hAnsi="Arial" w:cs="Arial"/>
                <w:sz w:val="16"/>
                <w:szCs w:val="16"/>
                <w:lang w:val="de-AT"/>
              </w:rPr>
            </w:pPr>
          </w:p>
          <w:p w:rsidR="008F3174" w:rsidRPr="008B4F1A" w:rsidRDefault="008F3174" w:rsidP="005A6ECC">
            <w:pPr>
              <w:ind w:right="23"/>
              <w:rPr>
                <w:rFonts w:ascii="Arial" w:hAnsi="Arial" w:cs="Arial"/>
                <w:sz w:val="16"/>
                <w:szCs w:val="16"/>
                <w:lang w:val="de-AT"/>
              </w:rPr>
            </w:pPr>
            <w:r w:rsidRPr="008B4F1A">
              <w:rPr>
                <w:rFonts w:ascii="Arial" w:hAnsi="Arial" w:cs="Arial"/>
                <w:sz w:val="16"/>
                <w:lang w:val="de-AT"/>
              </w:rPr>
              <w:t>Tel</w:t>
            </w:r>
            <w:r w:rsidRPr="008B4F1A">
              <w:rPr>
                <w:rFonts w:ascii="Arial" w:hAnsi="Arial" w:cs="Arial"/>
                <w:lang w:val="de-AT"/>
              </w:rPr>
              <w:tab/>
            </w:r>
            <w:r w:rsidRPr="008B4F1A">
              <w:rPr>
                <w:rFonts w:ascii="Arial" w:hAnsi="Arial" w:cs="Arial"/>
                <w:sz w:val="16"/>
                <w:lang w:val="de-AT"/>
              </w:rPr>
              <w:t>+43-5572-390-26427</w:t>
            </w:r>
          </w:p>
          <w:p w:rsidR="008F3174" w:rsidRPr="008B4F1A" w:rsidRDefault="008F3174" w:rsidP="005A6ECC">
            <w:pPr>
              <w:rPr>
                <w:rFonts w:ascii="Arial" w:hAnsi="Arial" w:cs="Arial"/>
                <w:color w:val="000000"/>
                <w:sz w:val="16"/>
                <w:szCs w:val="16"/>
                <w:lang w:val="de-AT"/>
              </w:rPr>
            </w:pPr>
            <w:r w:rsidRPr="008B4F1A">
              <w:rPr>
                <w:rFonts w:ascii="Arial" w:hAnsi="Arial" w:cs="Arial"/>
                <w:sz w:val="16"/>
                <w:lang w:val="de-AT"/>
              </w:rPr>
              <w:t>Mobil</w:t>
            </w:r>
            <w:r w:rsidRPr="008B4F1A">
              <w:rPr>
                <w:rFonts w:ascii="Arial" w:hAnsi="Arial" w:cs="Arial"/>
                <w:lang w:val="de-AT"/>
              </w:rPr>
              <w:tab/>
            </w:r>
            <w:r w:rsidRPr="008B4F1A">
              <w:rPr>
                <w:rFonts w:ascii="Arial" w:hAnsi="Arial" w:cs="Arial"/>
                <w:color w:val="000000"/>
                <w:sz w:val="16"/>
                <w:lang w:val="de-AT"/>
              </w:rPr>
              <w:t>+43-664-80892-3202</w:t>
            </w:r>
          </w:p>
          <w:p w:rsidR="008F3174" w:rsidRPr="008B4F1A" w:rsidRDefault="008F3174" w:rsidP="005A6ECC">
            <w:pPr>
              <w:ind w:right="23"/>
              <w:rPr>
                <w:rFonts w:ascii="Arial" w:hAnsi="Arial" w:cs="Arial"/>
                <w:sz w:val="16"/>
                <w:szCs w:val="16"/>
                <w:lang w:val="de-AT"/>
              </w:rPr>
            </w:pPr>
            <w:r w:rsidRPr="008B4F1A">
              <w:rPr>
                <w:rFonts w:ascii="Arial" w:hAnsi="Arial" w:cs="Arial"/>
                <w:sz w:val="16"/>
                <w:lang w:val="de-AT"/>
              </w:rPr>
              <w:t>E</w:t>
            </w:r>
            <w:r>
              <w:rPr>
                <w:rFonts w:ascii="Arial" w:hAnsi="Arial" w:cs="Arial"/>
                <w:sz w:val="16"/>
                <w:lang w:val="de-AT"/>
              </w:rPr>
              <w:t>-M</w:t>
            </w:r>
            <w:r w:rsidRPr="008B4F1A">
              <w:rPr>
                <w:rFonts w:ascii="Arial" w:hAnsi="Arial" w:cs="Arial"/>
                <w:sz w:val="16"/>
                <w:lang w:val="de-AT"/>
              </w:rPr>
              <w:t>ail</w:t>
            </w:r>
            <w:r w:rsidRPr="008B4F1A">
              <w:rPr>
                <w:rFonts w:ascii="Arial" w:hAnsi="Arial" w:cs="Arial"/>
                <w:lang w:val="de-AT"/>
              </w:rPr>
              <w:tab/>
            </w:r>
            <w:r w:rsidRPr="008B4F1A">
              <w:rPr>
                <w:rFonts w:ascii="Arial" w:hAnsi="Arial" w:cs="Arial"/>
                <w:sz w:val="16"/>
                <w:lang w:val="de-AT"/>
              </w:rPr>
              <w:t>nikolaus.johannson@zumtobel.com</w:t>
            </w:r>
          </w:p>
          <w:p w:rsidR="008F3174" w:rsidRPr="008B4F1A" w:rsidRDefault="008F3174" w:rsidP="005A6ECC">
            <w:pPr>
              <w:ind w:right="23"/>
              <w:rPr>
                <w:rFonts w:ascii="Arial" w:hAnsi="Arial" w:cs="Arial"/>
                <w:sz w:val="16"/>
                <w:szCs w:val="16"/>
                <w:lang w:val="de-AT"/>
              </w:rPr>
            </w:pPr>
          </w:p>
          <w:p w:rsidR="008F3174" w:rsidRPr="008B4F1A" w:rsidRDefault="008F3174" w:rsidP="005A6ECC">
            <w:pPr>
              <w:ind w:right="23"/>
              <w:rPr>
                <w:rFonts w:ascii="Arial" w:hAnsi="Arial" w:cs="Arial"/>
                <w:bCs/>
                <w:sz w:val="16"/>
                <w:szCs w:val="16"/>
                <w:lang w:val="de-AT"/>
              </w:rPr>
            </w:pPr>
            <w:r w:rsidRPr="008B4F1A">
              <w:rPr>
                <w:rFonts w:ascii="Arial" w:hAnsi="Arial" w:cs="Arial"/>
                <w:sz w:val="16"/>
                <w:lang w:val="de-AT"/>
              </w:rPr>
              <w:t>www.zumtobel.com</w:t>
            </w:r>
          </w:p>
        </w:tc>
        <w:tc>
          <w:tcPr>
            <w:tcW w:w="3148" w:type="dxa"/>
          </w:tcPr>
          <w:p w:rsidR="008F3174" w:rsidRPr="00C07992" w:rsidRDefault="008F3174" w:rsidP="00C07992">
            <w:pPr>
              <w:ind w:right="23"/>
              <w:jc w:val="both"/>
              <w:rPr>
                <w:rFonts w:ascii="Arial" w:hAnsi="Arial" w:cs="Arial"/>
                <w:bCs/>
                <w:sz w:val="16"/>
                <w:szCs w:val="16"/>
                <w:lang w:val="de-AT"/>
              </w:rPr>
            </w:pPr>
            <w:r w:rsidRPr="00C07992">
              <w:rPr>
                <w:rFonts w:ascii="Arial" w:hAnsi="Arial" w:cs="Arial"/>
                <w:bCs/>
                <w:sz w:val="16"/>
                <w:szCs w:val="16"/>
                <w:lang w:val="de-AT"/>
              </w:rPr>
              <w:t>Zumtobel Lighting GmbH</w:t>
            </w:r>
          </w:p>
          <w:p w:rsidR="008F3174" w:rsidRPr="00C07992" w:rsidRDefault="008F3174" w:rsidP="00C07992">
            <w:pPr>
              <w:ind w:right="23"/>
              <w:jc w:val="both"/>
              <w:rPr>
                <w:rFonts w:ascii="Arial" w:hAnsi="Arial" w:cs="Arial"/>
                <w:b/>
                <w:bCs/>
                <w:sz w:val="16"/>
                <w:szCs w:val="16"/>
                <w:lang w:val="de-AT"/>
              </w:rPr>
            </w:pPr>
            <w:r w:rsidRPr="00C07992">
              <w:rPr>
                <w:rFonts w:ascii="Arial" w:hAnsi="Arial" w:cs="Arial"/>
                <w:b/>
                <w:bCs/>
                <w:sz w:val="16"/>
                <w:szCs w:val="16"/>
                <w:lang w:val="de-AT"/>
              </w:rPr>
              <w:t>Sophie Moser</w:t>
            </w:r>
          </w:p>
          <w:p w:rsidR="008F3174" w:rsidRPr="00C07992" w:rsidRDefault="008F3174" w:rsidP="00C07992">
            <w:pPr>
              <w:ind w:right="23"/>
              <w:jc w:val="both"/>
              <w:rPr>
                <w:rFonts w:ascii="Arial" w:hAnsi="Arial" w:cs="Arial"/>
                <w:bCs/>
                <w:sz w:val="16"/>
                <w:szCs w:val="16"/>
                <w:lang w:val="de-AT"/>
              </w:rPr>
            </w:pPr>
            <w:r w:rsidRPr="00C07992">
              <w:rPr>
                <w:rFonts w:ascii="Arial" w:hAnsi="Arial" w:cs="Arial"/>
                <w:bCs/>
                <w:sz w:val="16"/>
                <w:szCs w:val="16"/>
                <w:lang w:val="de-AT"/>
              </w:rPr>
              <w:t>PR Manager</w:t>
            </w:r>
          </w:p>
          <w:p w:rsidR="008F3174" w:rsidRPr="00C07992" w:rsidRDefault="008F3174" w:rsidP="00C07992">
            <w:pPr>
              <w:ind w:right="23"/>
              <w:jc w:val="both"/>
              <w:rPr>
                <w:rFonts w:ascii="Arial" w:hAnsi="Arial" w:cs="Arial"/>
                <w:bCs/>
                <w:sz w:val="16"/>
                <w:szCs w:val="16"/>
                <w:lang w:val="de-AT"/>
              </w:rPr>
            </w:pPr>
            <w:r w:rsidRPr="00C07992">
              <w:rPr>
                <w:rFonts w:ascii="Arial" w:hAnsi="Arial" w:cs="Arial"/>
                <w:bCs/>
                <w:sz w:val="16"/>
                <w:szCs w:val="16"/>
                <w:lang w:val="de-AT"/>
              </w:rPr>
              <w:t>Schweizer Strasse 30</w:t>
            </w:r>
          </w:p>
          <w:p w:rsidR="008F3174" w:rsidRPr="00C07992" w:rsidRDefault="008F3174" w:rsidP="00C07992">
            <w:pPr>
              <w:ind w:right="23"/>
              <w:jc w:val="both"/>
              <w:rPr>
                <w:rFonts w:ascii="Arial" w:hAnsi="Arial" w:cs="Arial"/>
                <w:bCs/>
                <w:sz w:val="16"/>
                <w:szCs w:val="16"/>
              </w:rPr>
            </w:pPr>
            <w:r w:rsidRPr="00C07992">
              <w:rPr>
                <w:rFonts w:ascii="Arial" w:hAnsi="Arial" w:cs="Arial"/>
                <w:bCs/>
                <w:sz w:val="16"/>
                <w:szCs w:val="16"/>
              </w:rPr>
              <w:t>A-6850 Dornbirn</w:t>
            </w:r>
          </w:p>
          <w:p w:rsidR="008F3174" w:rsidRPr="00C07992" w:rsidRDefault="008F3174" w:rsidP="00C07992">
            <w:pPr>
              <w:ind w:right="23"/>
              <w:jc w:val="both"/>
              <w:rPr>
                <w:rFonts w:ascii="Arial" w:hAnsi="Arial" w:cs="Arial"/>
                <w:bCs/>
                <w:sz w:val="16"/>
                <w:szCs w:val="16"/>
              </w:rPr>
            </w:pPr>
          </w:p>
          <w:p w:rsidR="008F3174" w:rsidRPr="00C07992" w:rsidRDefault="008F3174" w:rsidP="00C07992">
            <w:pPr>
              <w:ind w:right="23"/>
              <w:jc w:val="both"/>
              <w:rPr>
                <w:rFonts w:ascii="Arial" w:hAnsi="Arial" w:cs="Arial"/>
                <w:bCs/>
                <w:sz w:val="16"/>
                <w:szCs w:val="16"/>
              </w:rPr>
            </w:pPr>
            <w:r w:rsidRPr="00C07992">
              <w:rPr>
                <w:rFonts w:ascii="Arial" w:hAnsi="Arial" w:cs="Arial"/>
                <w:bCs/>
                <w:sz w:val="16"/>
                <w:szCs w:val="16"/>
              </w:rPr>
              <w:t>Tel +43-5572-390-26527</w:t>
            </w:r>
          </w:p>
          <w:p w:rsidR="008F3174" w:rsidRPr="00C07992" w:rsidRDefault="008F3174" w:rsidP="00C07992">
            <w:pPr>
              <w:ind w:right="23"/>
              <w:jc w:val="both"/>
              <w:rPr>
                <w:rFonts w:ascii="Arial" w:hAnsi="Arial" w:cs="Arial"/>
                <w:bCs/>
                <w:sz w:val="16"/>
                <w:szCs w:val="16"/>
              </w:rPr>
            </w:pPr>
            <w:r w:rsidRPr="00C07992">
              <w:rPr>
                <w:rFonts w:ascii="Arial" w:hAnsi="Arial" w:cs="Arial"/>
                <w:bCs/>
                <w:sz w:val="16"/>
                <w:szCs w:val="16"/>
              </w:rPr>
              <w:t>Mobil +43-664-80892-3074</w:t>
            </w:r>
          </w:p>
          <w:p w:rsidR="008F3174" w:rsidRPr="00C07992" w:rsidRDefault="008F3174" w:rsidP="00C07992">
            <w:pPr>
              <w:ind w:right="23"/>
              <w:jc w:val="both"/>
              <w:rPr>
                <w:rFonts w:ascii="Arial" w:hAnsi="Arial" w:cs="Arial"/>
                <w:bCs/>
                <w:sz w:val="16"/>
                <w:szCs w:val="16"/>
                <w:lang w:val="de-AT"/>
              </w:rPr>
            </w:pPr>
            <w:r w:rsidRPr="00C07992">
              <w:rPr>
                <w:rFonts w:ascii="Arial" w:hAnsi="Arial" w:cs="Arial"/>
                <w:bCs/>
                <w:sz w:val="16"/>
                <w:szCs w:val="16"/>
                <w:lang w:val="de-AT"/>
              </w:rPr>
              <w:t xml:space="preserve">E-Mail </w:t>
            </w:r>
            <w:smartTag w:uri="urn:schemas-microsoft-com:office:smarttags" w:element="PersonName">
              <w:r w:rsidRPr="00C07992">
                <w:rPr>
                  <w:rFonts w:ascii="Arial" w:hAnsi="Arial" w:cs="Arial"/>
                  <w:bCs/>
                  <w:sz w:val="16"/>
                  <w:szCs w:val="16"/>
                  <w:lang w:val="de-AT"/>
                </w:rPr>
                <w:t>sophie.moser@zumtobel.com</w:t>
              </w:r>
            </w:smartTag>
          </w:p>
          <w:p w:rsidR="008F3174" w:rsidRDefault="008F3174" w:rsidP="00C07992">
            <w:pPr>
              <w:ind w:right="23"/>
              <w:jc w:val="both"/>
              <w:rPr>
                <w:rFonts w:ascii="Arial" w:hAnsi="Arial" w:cs="Arial"/>
                <w:bCs/>
                <w:sz w:val="16"/>
                <w:szCs w:val="16"/>
              </w:rPr>
            </w:pPr>
          </w:p>
          <w:p w:rsidR="008F3174" w:rsidRPr="008B4F1A" w:rsidRDefault="008F3174" w:rsidP="00C07992">
            <w:pPr>
              <w:ind w:right="23"/>
              <w:jc w:val="both"/>
              <w:rPr>
                <w:rFonts w:ascii="Arial" w:hAnsi="Arial" w:cs="Arial"/>
                <w:bCs/>
                <w:sz w:val="16"/>
                <w:szCs w:val="16"/>
                <w:lang w:val="de-AT"/>
              </w:rPr>
            </w:pPr>
            <w:r w:rsidRPr="00C07992">
              <w:rPr>
                <w:rFonts w:ascii="Arial" w:hAnsi="Arial" w:cs="Arial"/>
                <w:bCs/>
                <w:sz w:val="16"/>
                <w:szCs w:val="16"/>
              </w:rPr>
              <w:t>www.zumtobel.com</w:t>
            </w:r>
          </w:p>
        </w:tc>
      </w:tr>
    </w:tbl>
    <w:p w:rsidR="008F3174" w:rsidRPr="008B4F1A" w:rsidRDefault="008F3174" w:rsidP="005A6ECC">
      <w:pPr>
        <w:autoSpaceDE w:val="0"/>
        <w:autoSpaceDN w:val="0"/>
        <w:adjustRightInd w:val="0"/>
        <w:spacing w:line="360" w:lineRule="auto"/>
        <w:jc w:val="both"/>
        <w:rPr>
          <w:rFonts w:ascii="Arial" w:hAnsi="Arial" w:cs="Arial"/>
          <w:sz w:val="22"/>
          <w:szCs w:val="22"/>
          <w:lang w:val="de-AT"/>
        </w:rPr>
      </w:pPr>
    </w:p>
    <w:p w:rsidR="008F3174" w:rsidRPr="008B4F1A" w:rsidRDefault="008F3174" w:rsidP="005A6ECC">
      <w:pPr>
        <w:autoSpaceDE w:val="0"/>
        <w:autoSpaceDN w:val="0"/>
        <w:adjustRightInd w:val="0"/>
        <w:spacing w:line="360" w:lineRule="auto"/>
        <w:jc w:val="both"/>
        <w:rPr>
          <w:rFonts w:ascii="Arial" w:hAnsi="Arial" w:cs="Arial"/>
          <w:sz w:val="22"/>
          <w:szCs w:val="22"/>
          <w:lang w:val="de-AT"/>
        </w:rPr>
      </w:pPr>
    </w:p>
    <w:p w:rsidR="008F3174" w:rsidRPr="008B4F1A" w:rsidRDefault="008F3174" w:rsidP="005A6ECC">
      <w:pPr>
        <w:spacing w:after="120"/>
        <w:jc w:val="both"/>
        <w:rPr>
          <w:rFonts w:ascii="Arial" w:hAnsi="Arial" w:cs="Arial"/>
          <w:b/>
          <w:sz w:val="16"/>
          <w:szCs w:val="16"/>
        </w:rPr>
      </w:pPr>
      <w:r w:rsidRPr="008B4F1A">
        <w:rPr>
          <w:rFonts w:ascii="Arial" w:hAnsi="Arial" w:cs="Arial"/>
          <w:b/>
          <w:sz w:val="16"/>
        </w:rPr>
        <w:t>About Zumtobel</w:t>
      </w:r>
    </w:p>
    <w:p w:rsidR="008F3174" w:rsidRPr="008B4F1A" w:rsidRDefault="008F3174" w:rsidP="005A6ECC">
      <w:pPr>
        <w:autoSpaceDE w:val="0"/>
        <w:autoSpaceDN w:val="0"/>
        <w:adjustRightInd w:val="0"/>
        <w:jc w:val="both"/>
        <w:rPr>
          <w:rFonts w:ascii="Arial" w:hAnsi="Arial" w:cs="Arial"/>
          <w:sz w:val="16"/>
          <w:szCs w:val="16"/>
        </w:rPr>
      </w:pPr>
      <w:r w:rsidRPr="008B4F1A">
        <w:rPr>
          <w:rFonts w:ascii="Arial" w:hAnsi="Arial" w:cs="Arial"/>
          <w:sz w:val="16"/>
        </w:rPr>
        <w:t>Zumtobel is a leading international supplier of integral lighting solutions that enable people to experience the interplay of light and architecture. As a leader in innovation, the luminaire manufacturer provides a comprehensive range of high-quality luminaires and lighting management systems for the most varied application areas of professional interior lighting – including offices and educational facilities, presentation and retail, hotels and wellness, health and care, art and culture as well as industry and engineering. Zumtobel is a brand of Zumtobel AG with its head office in Dornbirn, Vorarlberg (</w:t>
      </w:r>
      <w:smartTag w:uri="urn:schemas-microsoft-com:office:smarttags" w:element="place">
        <w:smartTag w:uri="urn:schemas-microsoft-com:office:smarttags" w:element="country-region">
          <w:r w:rsidRPr="008B4F1A">
            <w:rPr>
              <w:rFonts w:ascii="Arial" w:hAnsi="Arial" w:cs="Arial"/>
              <w:sz w:val="16"/>
            </w:rPr>
            <w:t>Austria</w:t>
          </w:r>
        </w:smartTag>
      </w:smartTag>
      <w:r w:rsidRPr="008B4F1A">
        <w:rPr>
          <w:rFonts w:ascii="Arial" w:hAnsi="Arial" w:cs="Arial"/>
          <w:sz w:val="16"/>
        </w:rPr>
        <w:t>).</w:t>
      </w:r>
    </w:p>
    <w:p w:rsidR="008F3174" w:rsidRPr="008B4F1A" w:rsidRDefault="008F3174" w:rsidP="005A6ECC">
      <w:pPr>
        <w:rPr>
          <w:rFonts w:ascii="Arial" w:hAnsi="Arial" w:cs="Arial"/>
          <w:sz w:val="20"/>
          <w:szCs w:val="20"/>
        </w:rPr>
      </w:pPr>
    </w:p>
    <w:p w:rsidR="008F3174" w:rsidRPr="008B4F1A" w:rsidRDefault="008F3174" w:rsidP="005A6ECC">
      <w:pPr>
        <w:spacing w:line="360" w:lineRule="auto"/>
        <w:jc w:val="right"/>
        <w:rPr>
          <w:rFonts w:ascii="Arial" w:hAnsi="Arial" w:cs="Arial"/>
          <w:b/>
          <w:sz w:val="20"/>
          <w:szCs w:val="20"/>
        </w:rPr>
      </w:pPr>
      <w:r w:rsidRPr="008B4F1A">
        <w:rPr>
          <w:rFonts w:ascii="Arial" w:hAnsi="Arial" w:cs="Arial"/>
          <w:b/>
          <w:sz w:val="20"/>
        </w:rPr>
        <w:t>Zumtobel. The Light.</w:t>
      </w:r>
    </w:p>
    <w:p w:rsidR="008F3174" w:rsidRPr="008B4F1A" w:rsidRDefault="008F3174">
      <w:pPr>
        <w:rPr>
          <w:rFonts w:ascii="Arial" w:hAnsi="Arial" w:cs="Arial"/>
          <w:sz w:val="20"/>
        </w:rPr>
      </w:pPr>
    </w:p>
    <w:sectPr w:rsidR="008F3174" w:rsidRPr="008B4F1A" w:rsidSect="00F20F2D">
      <w:headerReference w:type="default" r:id="rId13"/>
      <w:footerReference w:type="default" r:id="rId14"/>
      <w:pgSz w:w="11900" w:h="16840"/>
      <w:pgMar w:top="1701"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174" w:rsidRDefault="008F3174">
      <w:r>
        <w:separator/>
      </w:r>
    </w:p>
  </w:endnote>
  <w:endnote w:type="continuationSeparator" w:id="1">
    <w:p w:rsidR="008F3174" w:rsidRDefault="008F317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74" w:rsidRPr="00F04900" w:rsidRDefault="008F3174" w:rsidP="00F20F2D">
    <w:pPr>
      <w:pStyle w:val="Footer"/>
      <w:jc w:val="right"/>
      <w:rPr>
        <w:rFonts w:ascii="Arial" w:hAnsi="Arial" w:cs="Arial"/>
        <w:sz w:val="16"/>
        <w:szCs w:val="16"/>
      </w:rPr>
    </w:pPr>
    <w:r>
      <w:rPr>
        <w:rStyle w:val="PageNumber"/>
        <w:rFonts w:ascii="Arial" w:hAnsi="Arial"/>
        <w:sz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PAGE</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sz w:val="16"/>
      </w:rPr>
      <w:t xml:space="preserve"> / </w:t>
    </w:r>
    <w:r>
      <w:rPr>
        <w:rStyle w:val="PageNumber"/>
        <w:rFonts w:ascii="Arial" w:hAnsi="Arial" w:cs="Arial"/>
        <w:sz w:val="16"/>
        <w:szCs w:val="16"/>
      </w:rPr>
      <w:fldChar w:fldCharType="begin"/>
    </w:r>
    <w:r>
      <w:rPr>
        <w:rStyle w:val="PageNumber"/>
        <w:rFonts w:ascii="Arial" w:hAnsi="Arial" w:cs="Arial"/>
        <w:sz w:val="16"/>
        <w:szCs w:val="16"/>
      </w:rPr>
      <w:instrText>NUMPAGES</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p>
  <w:p w:rsidR="008F3174" w:rsidRDefault="008F3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174" w:rsidRDefault="008F3174">
      <w:r>
        <w:separator/>
      </w:r>
    </w:p>
  </w:footnote>
  <w:footnote w:type="continuationSeparator" w:id="1">
    <w:p w:rsidR="008F3174" w:rsidRDefault="008F3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74" w:rsidRDefault="008F3174" w:rsidP="00F20F2D">
    <w:pPr>
      <w:pStyle w:val="Header"/>
      <w:jc w:val="right"/>
    </w:pPr>
    <w:r w:rsidRPr="00C87037">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11pt;height:18.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BE"/>
    <w:rsid w:val="000200A5"/>
    <w:rsid w:val="00063E9B"/>
    <w:rsid w:val="000966F6"/>
    <w:rsid w:val="000D3DB2"/>
    <w:rsid w:val="00143D53"/>
    <w:rsid w:val="001552A6"/>
    <w:rsid w:val="001640F2"/>
    <w:rsid w:val="00192DF7"/>
    <w:rsid w:val="001A27BE"/>
    <w:rsid w:val="001F0CA3"/>
    <w:rsid w:val="002C2F24"/>
    <w:rsid w:val="00306DBF"/>
    <w:rsid w:val="00316263"/>
    <w:rsid w:val="003857DE"/>
    <w:rsid w:val="00395D3F"/>
    <w:rsid w:val="003A6690"/>
    <w:rsid w:val="003D2F1C"/>
    <w:rsid w:val="003E3F31"/>
    <w:rsid w:val="00410848"/>
    <w:rsid w:val="00422C56"/>
    <w:rsid w:val="00427C41"/>
    <w:rsid w:val="00430E46"/>
    <w:rsid w:val="00434873"/>
    <w:rsid w:val="004A1825"/>
    <w:rsid w:val="0053779E"/>
    <w:rsid w:val="005925E3"/>
    <w:rsid w:val="005A6ECC"/>
    <w:rsid w:val="005D73B7"/>
    <w:rsid w:val="005F44D1"/>
    <w:rsid w:val="00627F7D"/>
    <w:rsid w:val="006400F3"/>
    <w:rsid w:val="00655906"/>
    <w:rsid w:val="006906A9"/>
    <w:rsid w:val="006B0C7A"/>
    <w:rsid w:val="006C65FA"/>
    <w:rsid w:val="006D17AB"/>
    <w:rsid w:val="00716000"/>
    <w:rsid w:val="0072793A"/>
    <w:rsid w:val="007663A1"/>
    <w:rsid w:val="0079053D"/>
    <w:rsid w:val="0079670C"/>
    <w:rsid w:val="007E61CC"/>
    <w:rsid w:val="00801198"/>
    <w:rsid w:val="00820A96"/>
    <w:rsid w:val="008937A0"/>
    <w:rsid w:val="008A539E"/>
    <w:rsid w:val="008B4F1A"/>
    <w:rsid w:val="008B6FF3"/>
    <w:rsid w:val="008D326B"/>
    <w:rsid w:val="008E7980"/>
    <w:rsid w:val="008F3174"/>
    <w:rsid w:val="0090272A"/>
    <w:rsid w:val="009125C9"/>
    <w:rsid w:val="009264AB"/>
    <w:rsid w:val="00980BF4"/>
    <w:rsid w:val="009A4CBB"/>
    <w:rsid w:val="009B328B"/>
    <w:rsid w:val="009F6FBC"/>
    <w:rsid w:val="00AB1EE6"/>
    <w:rsid w:val="00AB72E3"/>
    <w:rsid w:val="00B04408"/>
    <w:rsid w:val="00B63D8D"/>
    <w:rsid w:val="00B74FF2"/>
    <w:rsid w:val="00BA2377"/>
    <w:rsid w:val="00BD0958"/>
    <w:rsid w:val="00C07992"/>
    <w:rsid w:val="00C87037"/>
    <w:rsid w:val="00CA6B36"/>
    <w:rsid w:val="00CC354F"/>
    <w:rsid w:val="00CE02AE"/>
    <w:rsid w:val="00CF686A"/>
    <w:rsid w:val="00D31873"/>
    <w:rsid w:val="00D503D8"/>
    <w:rsid w:val="00DC2416"/>
    <w:rsid w:val="00DE09B7"/>
    <w:rsid w:val="00E46D32"/>
    <w:rsid w:val="00E625E6"/>
    <w:rsid w:val="00F04900"/>
    <w:rsid w:val="00F04E79"/>
    <w:rsid w:val="00F20F2D"/>
    <w:rsid w:val="00F31CCD"/>
    <w:rsid w:val="00F55EEB"/>
    <w:rsid w:val="00FB3B4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BE"/>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3D53"/>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43D53"/>
    <w:rPr>
      <w:rFonts w:ascii="Lucida Grande" w:hAnsi="Lucida Grande" w:cs="Times New Roman"/>
      <w:sz w:val="18"/>
      <w:szCs w:val="18"/>
    </w:rPr>
  </w:style>
  <w:style w:type="table" w:styleId="TableGrid">
    <w:name w:val="Table Grid"/>
    <w:basedOn w:val="TableNormal"/>
    <w:uiPriority w:val="99"/>
    <w:rsid w:val="00B74F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B74FF2"/>
    <w:rPr>
      <w:rFonts w:cs="Times New Roman"/>
      <w:color w:val="0000FF"/>
      <w:u w:val="single"/>
    </w:rPr>
  </w:style>
  <w:style w:type="character" w:styleId="CommentReference">
    <w:name w:val="annotation reference"/>
    <w:basedOn w:val="DefaultParagraphFont"/>
    <w:uiPriority w:val="99"/>
    <w:semiHidden/>
    <w:rsid w:val="00801198"/>
    <w:rPr>
      <w:rFonts w:cs="Times New Roman"/>
      <w:sz w:val="18"/>
      <w:szCs w:val="18"/>
    </w:rPr>
  </w:style>
  <w:style w:type="paragraph" w:styleId="CommentText">
    <w:name w:val="annotation text"/>
    <w:basedOn w:val="Normal"/>
    <w:link w:val="CommentTextChar"/>
    <w:uiPriority w:val="99"/>
    <w:semiHidden/>
    <w:rsid w:val="00801198"/>
  </w:style>
  <w:style w:type="character" w:customStyle="1" w:styleId="CommentTextChar">
    <w:name w:val="Comment Text Char"/>
    <w:basedOn w:val="DefaultParagraphFont"/>
    <w:link w:val="CommentText"/>
    <w:uiPriority w:val="99"/>
    <w:semiHidden/>
    <w:locked/>
    <w:rsid w:val="00801198"/>
    <w:rPr>
      <w:rFonts w:cs="Times New Roman"/>
    </w:rPr>
  </w:style>
  <w:style w:type="paragraph" w:styleId="CommentSubject">
    <w:name w:val="annotation subject"/>
    <w:basedOn w:val="CommentText"/>
    <w:next w:val="CommentText"/>
    <w:link w:val="CommentSubjectChar"/>
    <w:uiPriority w:val="99"/>
    <w:semiHidden/>
    <w:rsid w:val="00801198"/>
    <w:rPr>
      <w:b/>
      <w:bCs/>
      <w:sz w:val="20"/>
      <w:szCs w:val="20"/>
    </w:rPr>
  </w:style>
  <w:style w:type="character" w:customStyle="1" w:styleId="CommentSubjectChar">
    <w:name w:val="Comment Subject Char"/>
    <w:basedOn w:val="CommentTextChar"/>
    <w:link w:val="CommentSubject"/>
    <w:uiPriority w:val="99"/>
    <w:semiHidden/>
    <w:locked/>
    <w:rsid w:val="00801198"/>
    <w:rPr>
      <w:b/>
      <w:bCs/>
      <w:sz w:val="20"/>
      <w:szCs w:val="20"/>
    </w:rPr>
  </w:style>
  <w:style w:type="paragraph" w:styleId="Header">
    <w:name w:val="header"/>
    <w:basedOn w:val="Normal"/>
    <w:link w:val="HeaderChar"/>
    <w:uiPriority w:val="99"/>
    <w:semiHidden/>
    <w:rsid w:val="00F20F2D"/>
    <w:pPr>
      <w:tabs>
        <w:tab w:val="center" w:pos="4536"/>
        <w:tab w:val="right" w:pos="9072"/>
      </w:tabs>
    </w:pPr>
  </w:style>
  <w:style w:type="character" w:customStyle="1" w:styleId="HeaderChar">
    <w:name w:val="Header Char"/>
    <w:basedOn w:val="DefaultParagraphFont"/>
    <w:link w:val="Header"/>
    <w:uiPriority w:val="99"/>
    <w:semiHidden/>
    <w:locked/>
    <w:rsid w:val="00F20F2D"/>
    <w:rPr>
      <w:rFonts w:cs="Times New Roman"/>
      <w:sz w:val="24"/>
      <w:szCs w:val="24"/>
      <w:lang w:val="en-GB"/>
    </w:rPr>
  </w:style>
  <w:style w:type="paragraph" w:styleId="Footer">
    <w:name w:val="footer"/>
    <w:basedOn w:val="Normal"/>
    <w:link w:val="FooterChar"/>
    <w:uiPriority w:val="99"/>
    <w:rsid w:val="00F20F2D"/>
    <w:pPr>
      <w:tabs>
        <w:tab w:val="center" w:pos="4536"/>
        <w:tab w:val="right" w:pos="9072"/>
      </w:tabs>
    </w:pPr>
  </w:style>
  <w:style w:type="character" w:customStyle="1" w:styleId="FooterChar">
    <w:name w:val="Footer Char"/>
    <w:basedOn w:val="DefaultParagraphFont"/>
    <w:link w:val="Footer"/>
    <w:uiPriority w:val="99"/>
    <w:semiHidden/>
    <w:locked/>
    <w:rsid w:val="00F20F2D"/>
    <w:rPr>
      <w:rFonts w:cs="Times New Roman"/>
      <w:sz w:val="24"/>
      <w:szCs w:val="24"/>
      <w:lang w:val="en-GB"/>
    </w:rPr>
  </w:style>
  <w:style w:type="character" w:styleId="PageNumber">
    <w:name w:val="page number"/>
    <w:basedOn w:val="DefaultParagraphFont"/>
    <w:uiPriority w:val="99"/>
    <w:rsid w:val="00F20F2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nalddebaas.n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zumtobel.com/arcos"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umtobel.com/tunablewhite/downloads/Studie_picasso_EN.pdf"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leferink-architecten.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827</Words>
  <Characters>5213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Britta Maier</dc:creator>
  <cp:keywords/>
  <dc:description/>
  <cp:lastModifiedBy>Sophie.Moser</cp:lastModifiedBy>
  <cp:revision>3</cp:revision>
  <cp:lastPrinted>2013-07-23T15:17:00Z</cp:lastPrinted>
  <dcterms:created xsi:type="dcterms:W3CDTF">2013-07-23T15:17:00Z</dcterms:created>
  <dcterms:modified xsi:type="dcterms:W3CDTF">2013-07-23T15:24:00Z</dcterms:modified>
</cp:coreProperties>
</file>