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B2" w:rsidRPr="00A97764" w:rsidRDefault="005A75B2" w:rsidP="005A75B2">
      <w:pPr>
        <w:spacing w:line="360" w:lineRule="auto"/>
        <w:jc w:val="both"/>
        <w:rPr>
          <w:rFonts w:ascii="Arial" w:hAnsi="Arial" w:cs="Arial"/>
          <w:b/>
          <w:sz w:val="20"/>
          <w:szCs w:val="20"/>
        </w:rPr>
      </w:pPr>
      <w:r>
        <w:rPr>
          <w:rFonts w:ascii="Arial" w:hAnsi="Arial"/>
          <w:b/>
          <w:sz w:val="20"/>
        </w:rPr>
        <w:t>Press release</w:t>
      </w:r>
    </w:p>
    <w:p w:rsidR="005A75B2" w:rsidRPr="00F04900" w:rsidRDefault="005A75B2" w:rsidP="005A75B2">
      <w:pPr>
        <w:spacing w:line="360" w:lineRule="auto"/>
        <w:jc w:val="both"/>
        <w:rPr>
          <w:rFonts w:ascii="Arial" w:hAnsi="Arial" w:cs="Arial"/>
          <w:sz w:val="20"/>
          <w:szCs w:val="20"/>
        </w:rPr>
      </w:pPr>
    </w:p>
    <w:p w:rsidR="005A75B2" w:rsidRPr="00F04900" w:rsidRDefault="005A75B2" w:rsidP="005A75B2">
      <w:pPr>
        <w:spacing w:line="360" w:lineRule="auto"/>
        <w:rPr>
          <w:rFonts w:ascii="Arial" w:hAnsi="Arial" w:cs="Arial"/>
          <w:sz w:val="20"/>
          <w:szCs w:val="20"/>
        </w:rPr>
      </w:pPr>
    </w:p>
    <w:p w:rsidR="00EB3F76" w:rsidRDefault="00EB3F76" w:rsidP="005A75B2">
      <w:pPr>
        <w:spacing w:line="360" w:lineRule="auto"/>
        <w:rPr>
          <w:rFonts w:ascii="Arial" w:hAnsi="Arial" w:cs="Arial"/>
          <w:b/>
          <w:sz w:val="28"/>
          <w:szCs w:val="28"/>
        </w:rPr>
      </w:pPr>
    </w:p>
    <w:p w:rsidR="005A75B2" w:rsidRDefault="0002142B" w:rsidP="005A75B2">
      <w:pPr>
        <w:spacing w:line="360" w:lineRule="auto"/>
        <w:rPr>
          <w:rFonts w:ascii="Arial" w:hAnsi="Arial" w:cs="Arial"/>
          <w:b/>
          <w:sz w:val="28"/>
          <w:szCs w:val="28"/>
        </w:rPr>
      </w:pPr>
      <w:r>
        <w:rPr>
          <w:rFonts w:ascii="Arial" w:hAnsi="Arial"/>
          <w:b/>
          <w:sz w:val="28"/>
        </w:rPr>
        <w:t>Dazzling carbon footprint for Gebrüder Weiss</w:t>
      </w:r>
    </w:p>
    <w:p w:rsidR="005A75B2" w:rsidRPr="00C10142" w:rsidRDefault="00AC0D1B" w:rsidP="00C10142">
      <w:pPr>
        <w:spacing w:line="360" w:lineRule="auto"/>
        <w:jc w:val="both"/>
        <w:rPr>
          <w:rFonts w:ascii="Arial" w:hAnsi="Arial" w:cs="Arial"/>
          <w:b/>
          <w:sz w:val="20"/>
          <w:szCs w:val="20"/>
        </w:rPr>
      </w:pPr>
      <w:r>
        <w:rPr>
          <w:rFonts w:ascii="Arial" w:hAnsi="Arial"/>
        </w:rPr>
        <w:t>Logistics services provider improves energy efficiency thanks to LED solution by Zumtobel</w:t>
      </w:r>
    </w:p>
    <w:p w:rsidR="005A75B2" w:rsidRPr="00C10142" w:rsidRDefault="005A75B2" w:rsidP="00C10142">
      <w:pPr>
        <w:spacing w:line="360" w:lineRule="auto"/>
        <w:jc w:val="both"/>
        <w:rPr>
          <w:rFonts w:ascii="Arial" w:hAnsi="Arial" w:cs="Arial"/>
          <w:b/>
          <w:sz w:val="20"/>
          <w:szCs w:val="20"/>
        </w:rPr>
      </w:pPr>
    </w:p>
    <w:p w:rsidR="00EB3F76" w:rsidRDefault="00EB3F76" w:rsidP="00E62873">
      <w:pPr>
        <w:spacing w:line="360" w:lineRule="auto"/>
        <w:jc w:val="both"/>
        <w:rPr>
          <w:rFonts w:ascii="Arial" w:hAnsi="Arial" w:cs="Arial"/>
          <w:b/>
          <w:sz w:val="20"/>
          <w:szCs w:val="20"/>
        </w:rPr>
      </w:pPr>
    </w:p>
    <w:p w:rsidR="00AC0D1B" w:rsidRDefault="0002142B" w:rsidP="00E62873">
      <w:pPr>
        <w:spacing w:line="360" w:lineRule="auto"/>
        <w:jc w:val="both"/>
        <w:rPr>
          <w:rFonts w:ascii="Arial" w:hAnsi="Arial" w:cs="Arial"/>
          <w:b/>
          <w:sz w:val="20"/>
          <w:szCs w:val="20"/>
        </w:rPr>
      </w:pPr>
      <w:r>
        <w:rPr>
          <w:rFonts w:ascii="Arial" w:hAnsi="Arial"/>
          <w:b/>
          <w:sz w:val="20"/>
        </w:rPr>
        <w:t xml:space="preserve">Environmental and climate protection have long been an integral part of Gebrüder Weiss' corporate philosophy: thanks to the TECTON LED continuous-row system solution provided </w:t>
      </w:r>
      <w:proofErr w:type="gramStart"/>
      <w:r>
        <w:rPr>
          <w:rFonts w:ascii="Arial" w:hAnsi="Arial"/>
          <w:b/>
          <w:sz w:val="20"/>
        </w:rPr>
        <w:t>by</w:t>
      </w:r>
      <w:proofErr w:type="gramEnd"/>
      <w:r>
        <w:rPr>
          <w:rFonts w:ascii="Arial" w:hAnsi="Arial"/>
          <w:b/>
          <w:sz w:val="20"/>
        </w:rPr>
        <w:t xml:space="preserve"> Zumtobel, the international transport and logistics company has been able to reduce CO2 emissions </w:t>
      </w:r>
      <w:r w:rsidR="00CD53E2">
        <w:rPr>
          <w:rFonts w:ascii="Arial" w:hAnsi="Arial"/>
          <w:b/>
          <w:sz w:val="20"/>
        </w:rPr>
        <w:t xml:space="preserve">related to lighting </w:t>
      </w:r>
      <w:r>
        <w:rPr>
          <w:rFonts w:ascii="Arial" w:hAnsi="Arial"/>
          <w:b/>
          <w:sz w:val="20"/>
        </w:rPr>
        <w:t>at its freight hub in Pöchlarn by nearly two thirds. Furthermore, the solution is perfectly suited for industrial applications and, due to its low-maintenance design and the LED light sources' long service life, contributes to increasing sustainability.</w:t>
      </w:r>
    </w:p>
    <w:p w:rsidR="00670CAB" w:rsidRDefault="00670CAB" w:rsidP="00E62873">
      <w:pPr>
        <w:spacing w:line="360" w:lineRule="auto"/>
        <w:jc w:val="both"/>
        <w:rPr>
          <w:rFonts w:ascii="Arial" w:hAnsi="Arial" w:cs="Arial"/>
          <w:b/>
          <w:sz w:val="20"/>
          <w:szCs w:val="20"/>
        </w:rPr>
      </w:pPr>
    </w:p>
    <w:p w:rsidR="006417A3" w:rsidRDefault="005A75B2" w:rsidP="006417A3">
      <w:pPr>
        <w:spacing w:line="360" w:lineRule="auto"/>
        <w:jc w:val="both"/>
        <w:rPr>
          <w:rFonts w:ascii="Arial" w:hAnsi="Arial" w:cs="Arial"/>
          <w:sz w:val="20"/>
          <w:szCs w:val="20"/>
        </w:rPr>
      </w:pPr>
      <w:r>
        <w:rPr>
          <w:rFonts w:ascii="Arial" w:hAnsi="Arial"/>
          <w:i/>
          <w:sz w:val="20"/>
        </w:rPr>
        <w:t>Dornbirn, October 2014</w:t>
      </w:r>
      <w:r>
        <w:rPr>
          <w:rFonts w:ascii="Arial" w:hAnsi="Arial"/>
          <w:sz w:val="20"/>
        </w:rPr>
        <w:t xml:space="preserve"> – </w:t>
      </w:r>
      <w:hyperlink r:id="rId12">
        <w:r>
          <w:rPr>
            <w:rStyle w:val="Hyperlink"/>
            <w:rFonts w:ascii="Arial" w:hAnsi="Arial"/>
            <w:sz w:val="20"/>
          </w:rPr>
          <w:t>Gebrüder Weiss</w:t>
        </w:r>
      </w:hyperlink>
      <w:r>
        <w:rPr>
          <w:rFonts w:ascii="Arial" w:hAnsi="Arial"/>
          <w:sz w:val="20"/>
        </w:rPr>
        <w:t xml:space="preserve">, one of Europe's most important transport and logistics services providers based in Lauterach, Vorarlberg, continues its long-standing collaboration with Zumtobel: at the company's Pöchlarn site, the conventional fluorescent tubes installed in a </w:t>
      </w:r>
      <w:r w:rsidR="00D22C30">
        <w:rPr>
          <w:rFonts w:ascii="Arial" w:hAnsi="Arial"/>
          <w:sz w:val="20"/>
        </w:rPr>
        <w:t xml:space="preserve">loading and unloading hall with a floor space of some </w:t>
      </w:r>
      <w:r>
        <w:rPr>
          <w:rFonts w:ascii="Arial" w:hAnsi="Arial"/>
          <w:sz w:val="20"/>
        </w:rPr>
        <w:t>2,250 square metre</w:t>
      </w:r>
      <w:r w:rsidR="00D22C30">
        <w:rPr>
          <w:rFonts w:ascii="Arial" w:hAnsi="Arial"/>
          <w:sz w:val="20"/>
        </w:rPr>
        <w:t>s</w:t>
      </w:r>
      <w:r>
        <w:rPr>
          <w:rFonts w:ascii="Arial" w:hAnsi="Arial"/>
          <w:sz w:val="20"/>
        </w:rPr>
        <w:t xml:space="preserve"> have been replaced by a modular </w:t>
      </w:r>
      <w:hyperlink r:id="rId13">
        <w:r>
          <w:rPr>
            <w:rStyle w:val="Hyperlink"/>
            <w:rFonts w:ascii="Arial" w:hAnsi="Arial"/>
            <w:sz w:val="20"/>
          </w:rPr>
          <w:t>TECTON LED</w:t>
        </w:r>
      </w:hyperlink>
      <w:r>
        <w:rPr>
          <w:rFonts w:ascii="Arial" w:hAnsi="Arial"/>
          <w:sz w:val="20"/>
        </w:rPr>
        <w:t xml:space="preserve"> continuous-row system solution provided by Zumtobel.</w:t>
      </w:r>
    </w:p>
    <w:p w:rsidR="00765689" w:rsidRDefault="00765689" w:rsidP="006417A3">
      <w:pPr>
        <w:spacing w:line="360" w:lineRule="auto"/>
        <w:jc w:val="both"/>
        <w:rPr>
          <w:rFonts w:ascii="Arial" w:hAnsi="Arial" w:cs="Arial"/>
          <w:sz w:val="20"/>
          <w:szCs w:val="20"/>
        </w:rPr>
      </w:pPr>
    </w:p>
    <w:p w:rsidR="005A78EC" w:rsidRDefault="0002142B" w:rsidP="00860B7D">
      <w:pPr>
        <w:spacing w:line="360" w:lineRule="auto"/>
        <w:jc w:val="both"/>
        <w:rPr>
          <w:rFonts w:ascii="Arial" w:hAnsi="Arial" w:cs="Arial"/>
          <w:sz w:val="20"/>
          <w:szCs w:val="20"/>
        </w:rPr>
      </w:pPr>
      <w:r>
        <w:rPr>
          <w:rFonts w:ascii="Arial" w:hAnsi="Arial"/>
          <w:sz w:val="20"/>
        </w:rPr>
        <w:t>Due to their high energy efficiency, LEDs have played a major role in building new and refurbishing existing buildings of the logistics hubs of Gebrüder Weiss in compliance with environmental considerations. For the Pöchlarn refurbishment project, it was however not only for environmental but also for functional and economic reasons that the decision-makers opted for TECTON LED: “We were looking for a solution suitable for an industrial application which we could use as a basic system and flexibly adjust to a variety of standard specifications for illuminating different areas of the hall,” outlines Markus Nigsch, head of real-estate and facility management at Gebrüder Weiss, the most important requirements. For example, it should be no problem to install presence detectors. Above all, one of the arguments in favour of the Zumtobel system were the low maintenance efforts required, as the design of the continuous row system and the trunking follows the principle of plug and play. Tools are neither required for connecting trunking elements nor for replacing luminaires. The significantly extended maintenance cycle of the solution is also due to the LEDs' long service life of an average of ten years.</w:t>
      </w:r>
    </w:p>
    <w:p w:rsidR="00320A38" w:rsidRDefault="00320A38" w:rsidP="006417A3">
      <w:pPr>
        <w:spacing w:line="360" w:lineRule="auto"/>
        <w:jc w:val="both"/>
        <w:rPr>
          <w:rFonts w:ascii="Arial" w:hAnsi="Arial" w:cs="Arial"/>
          <w:sz w:val="20"/>
          <w:szCs w:val="20"/>
        </w:rPr>
      </w:pPr>
    </w:p>
    <w:p w:rsidR="00147A05" w:rsidRDefault="005A78EC" w:rsidP="00320A38">
      <w:pPr>
        <w:spacing w:line="360" w:lineRule="auto"/>
        <w:jc w:val="both"/>
        <w:rPr>
          <w:rFonts w:ascii="Arial" w:hAnsi="Arial" w:cs="Arial"/>
          <w:sz w:val="20"/>
          <w:szCs w:val="20"/>
        </w:rPr>
      </w:pPr>
      <w:r>
        <w:rPr>
          <w:rFonts w:ascii="Arial" w:hAnsi="Arial"/>
          <w:sz w:val="20"/>
        </w:rPr>
        <w:t xml:space="preserve">Markus Nigsch underlines the direct impact of TECTON LED on the CO2 footprint of the Pöchlarn freight hub by making a direct comparison with the discarded fluorescent lamp solution: “We have </w:t>
      </w:r>
      <w:r>
        <w:rPr>
          <w:rFonts w:ascii="Arial" w:hAnsi="Arial"/>
          <w:sz w:val="20"/>
        </w:rPr>
        <w:lastRenderedPageBreak/>
        <w:t>been able to reduce annual power consumption from 1.2 million to less than 465,000 kilowatt hours. This results in a reduction of CO2 emissions related to lighting by almost 139 tonnes per year – amounting to just 38.6 per cent of the former level.”</w:t>
      </w:r>
    </w:p>
    <w:p w:rsidR="00147A05" w:rsidRDefault="00147A05" w:rsidP="00320A38">
      <w:pPr>
        <w:spacing w:line="360" w:lineRule="auto"/>
        <w:jc w:val="both"/>
        <w:rPr>
          <w:rFonts w:ascii="Arial" w:hAnsi="Arial" w:cs="Arial"/>
          <w:sz w:val="20"/>
          <w:szCs w:val="20"/>
        </w:rPr>
      </w:pPr>
    </w:p>
    <w:p w:rsidR="00320A38" w:rsidRPr="005D69D9" w:rsidRDefault="00320A38" w:rsidP="00320A38">
      <w:pPr>
        <w:spacing w:line="360" w:lineRule="auto"/>
        <w:jc w:val="both"/>
        <w:rPr>
          <w:rFonts w:ascii="Arial" w:hAnsi="Arial" w:cs="Arial"/>
          <w:sz w:val="20"/>
          <w:szCs w:val="20"/>
        </w:rPr>
      </w:pPr>
      <w:r>
        <w:rPr>
          <w:rFonts w:ascii="Arial" w:hAnsi="Arial"/>
          <w:sz w:val="20"/>
        </w:rPr>
        <w:t>Similarly positive results were achieved with LED solutions provided by Zumtobel also in large-scale projects of Gebrüder Weiss regarding new buildings – for instance at the Wels logistics centre, at the Jeneč site in the Czech Republic, and in the new warehouse and head office at the company's headquarters in Lauterach. Other projects are already in the pipeline.</w:t>
      </w:r>
    </w:p>
    <w:p w:rsidR="0027775F" w:rsidRDefault="0027775F" w:rsidP="00E3433D">
      <w:pPr>
        <w:spacing w:line="360" w:lineRule="auto"/>
        <w:jc w:val="both"/>
        <w:rPr>
          <w:rFonts w:ascii="Arial" w:hAnsi="Arial" w:cs="Arial"/>
          <w:sz w:val="20"/>
          <w:szCs w:val="20"/>
        </w:rPr>
      </w:pPr>
    </w:p>
    <w:p w:rsidR="0054216B" w:rsidRPr="0054216B" w:rsidRDefault="0054216B" w:rsidP="00E3433D">
      <w:pPr>
        <w:spacing w:line="360" w:lineRule="auto"/>
        <w:jc w:val="both"/>
        <w:rPr>
          <w:rFonts w:ascii="Arial" w:hAnsi="Arial" w:cs="Arial"/>
          <w:b/>
          <w:sz w:val="20"/>
          <w:szCs w:val="20"/>
        </w:rPr>
      </w:pPr>
      <w:r>
        <w:rPr>
          <w:rFonts w:ascii="Arial" w:hAnsi="Arial"/>
          <w:b/>
          <w:sz w:val="20"/>
        </w:rPr>
        <w:t>About Gebrüder Weiss</w:t>
      </w:r>
    </w:p>
    <w:p w:rsidR="0054216B" w:rsidRPr="003E4D76" w:rsidRDefault="00FD1120" w:rsidP="00737256">
      <w:pPr>
        <w:spacing w:line="360" w:lineRule="auto"/>
        <w:jc w:val="both"/>
        <w:rPr>
          <w:rFonts w:ascii="Arial" w:hAnsi="Arial" w:cs="Arial"/>
          <w:sz w:val="20"/>
          <w:szCs w:val="20"/>
        </w:rPr>
      </w:pPr>
      <w:r>
        <w:rPr>
          <w:rFonts w:ascii="Arial" w:hAnsi="Arial"/>
          <w:sz w:val="20"/>
        </w:rPr>
        <w:t xml:space="preserve">Gebrüder Weiss Holding AG is, on the one hand, the joint holding company of the three main business </w:t>
      </w:r>
      <w:proofErr w:type="gramStart"/>
      <w:r>
        <w:rPr>
          <w:rFonts w:ascii="Arial" w:hAnsi="Arial"/>
          <w:sz w:val="20"/>
        </w:rPr>
        <w:t>units</w:t>
      </w:r>
      <w:proofErr w:type="gramEnd"/>
      <w:r>
        <w:rPr>
          <w:rFonts w:ascii="Arial" w:hAnsi="Arial"/>
          <w:sz w:val="20"/>
        </w:rPr>
        <w:t xml:space="preserve"> inland transport, air and sea cargo and logistics. On the other hand, the holding company brings together a wide range of industry-related special services provided by a variety of subsidiaries – among them logistics consulting, high-tech and software solutions, e.g. for transport management, as well as call centre and telemarketing services. Owing to its consistently environmentally and socially responsible corporate philosophy, the family enterprise, which looks back on a history of more than five centuries, is today considered a pioneer in the field of sustainable business. Gebrüder Weiss employs a workforce of some 6000 people at 150 locations. In 2013 the group achieved annual sales of EUR 1.2 billion.</w:t>
      </w:r>
    </w:p>
    <w:p w:rsidR="00EB3F76" w:rsidRDefault="00EB3F76" w:rsidP="000253AE">
      <w:pPr>
        <w:spacing w:line="360" w:lineRule="auto"/>
        <w:jc w:val="both"/>
        <w:rPr>
          <w:rFonts w:ascii="Arial" w:hAnsi="Arial" w:cs="Arial"/>
          <w:b/>
          <w:sz w:val="20"/>
          <w:szCs w:val="20"/>
        </w:rPr>
      </w:pPr>
    </w:p>
    <w:p w:rsidR="002A7BE8" w:rsidRDefault="00256B91" w:rsidP="000253AE">
      <w:pPr>
        <w:spacing w:line="360" w:lineRule="auto"/>
        <w:jc w:val="both"/>
        <w:rPr>
          <w:rFonts w:ascii="Arial" w:hAnsi="Arial" w:cs="Arial"/>
          <w:b/>
          <w:sz w:val="20"/>
          <w:szCs w:val="20"/>
        </w:rPr>
      </w:pPr>
      <w:r>
        <w:rPr>
          <w:rFonts w:ascii="Arial" w:hAnsi="Arial"/>
          <w:b/>
          <w:sz w:val="20"/>
        </w:rPr>
        <w:t>Captions:</w:t>
      </w:r>
    </w:p>
    <w:p w:rsidR="00256B91" w:rsidRPr="00256B91" w:rsidRDefault="00256B91" w:rsidP="000253AE">
      <w:pPr>
        <w:spacing w:line="360" w:lineRule="auto"/>
        <w:jc w:val="both"/>
        <w:rPr>
          <w:rFonts w:ascii="Arial" w:hAnsi="Arial" w:cs="Arial"/>
          <w:sz w:val="20"/>
          <w:szCs w:val="20"/>
        </w:rPr>
      </w:pPr>
      <w:r>
        <w:rPr>
          <w:rFonts w:ascii="Arial" w:hAnsi="Arial"/>
          <w:sz w:val="20"/>
        </w:rPr>
        <w:t>(Photo credits: Zumtobel)</w:t>
      </w:r>
    </w:p>
    <w:p w:rsidR="002A7BE8" w:rsidRDefault="00E7296B" w:rsidP="000253AE">
      <w:pPr>
        <w:spacing w:line="360" w:lineRule="auto"/>
        <w:jc w:val="both"/>
        <w:rPr>
          <w:rFonts w:ascii="Arial" w:hAnsi="Arial" w:cs="Arial"/>
          <w:b/>
          <w:sz w:val="20"/>
          <w:szCs w:val="20"/>
        </w:rPr>
      </w:pPr>
      <w:r>
        <w:rPr>
          <w:rFonts w:ascii="Arial" w:hAnsi="Arial" w:cs="Arial"/>
          <w:b/>
          <w:noProof/>
          <w:sz w:val="20"/>
          <w:szCs w:val="20"/>
          <w:lang w:val="de-AT" w:eastAsia="de-AT" w:bidi="ar-SA"/>
        </w:rPr>
        <w:drawing>
          <wp:inline distT="0" distB="0" distL="0" distR="0">
            <wp:extent cx="2297968" cy="1534480"/>
            <wp:effectExtent l="0" t="0" r="7620" b="8890"/>
            <wp:docPr id="5" name="Picture 5" descr="Z:\_Brand_Communication\01_BrandComm_Dateistruktur_neu\02 Kommunikation\01 Texte\03 Pressetexte Projekte\52 Gebrüder Weiss\BU_AT1403_2753_GebruederWeis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52 Gebrüder Weiss\BU_AT1403_2753_GebruederWeiss_klei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7939" cy="1534461"/>
                    </a:xfrm>
                    <a:prstGeom prst="rect">
                      <a:avLst/>
                    </a:prstGeom>
                    <a:noFill/>
                    <a:ln>
                      <a:noFill/>
                    </a:ln>
                  </pic:spPr>
                </pic:pic>
              </a:graphicData>
            </a:graphic>
          </wp:inline>
        </w:drawing>
      </w:r>
    </w:p>
    <w:p w:rsidR="00AE20A4" w:rsidRDefault="00AE20A4" w:rsidP="00E7296B">
      <w:pPr>
        <w:jc w:val="both"/>
        <w:rPr>
          <w:rFonts w:ascii="Arial" w:hAnsi="Arial"/>
          <w:sz w:val="20"/>
          <w:szCs w:val="20"/>
        </w:rPr>
      </w:pPr>
      <w:r w:rsidRPr="00E7296B">
        <w:rPr>
          <w:rFonts w:ascii="Arial" w:hAnsi="Arial"/>
          <w:b/>
          <w:sz w:val="20"/>
          <w:szCs w:val="20"/>
        </w:rPr>
        <w:t xml:space="preserve">Fig. 1: </w:t>
      </w:r>
      <w:r w:rsidRPr="00E7296B">
        <w:rPr>
          <w:rFonts w:ascii="Arial" w:hAnsi="Arial"/>
          <w:sz w:val="20"/>
          <w:szCs w:val="20"/>
        </w:rPr>
        <w:t xml:space="preserve">Gebrüder Weiss, one of Europe's most important transport and logistics services providers based in Lauterach, Vorarlberg, continues its long-standing collaboration with Zumtobel. </w:t>
      </w:r>
    </w:p>
    <w:p w:rsidR="00E7296B" w:rsidRDefault="00E7296B" w:rsidP="00E7296B">
      <w:pPr>
        <w:jc w:val="both"/>
        <w:rPr>
          <w:rFonts w:ascii="Arial" w:hAnsi="Arial"/>
          <w:sz w:val="20"/>
          <w:szCs w:val="20"/>
        </w:rPr>
      </w:pPr>
    </w:p>
    <w:p w:rsidR="00E7296B" w:rsidRDefault="00E7296B" w:rsidP="00E7296B">
      <w:pPr>
        <w:jc w:val="both"/>
        <w:rPr>
          <w:rFonts w:ascii="Arial" w:hAnsi="Arial"/>
          <w:sz w:val="20"/>
          <w:szCs w:val="20"/>
        </w:rPr>
      </w:pPr>
    </w:p>
    <w:p w:rsidR="00E7296B" w:rsidRDefault="00E7296B" w:rsidP="00E7296B">
      <w:pPr>
        <w:jc w:val="both"/>
        <w:rPr>
          <w:rFonts w:ascii="Arial" w:hAnsi="Arial"/>
          <w:sz w:val="20"/>
          <w:szCs w:val="20"/>
        </w:rPr>
      </w:pPr>
    </w:p>
    <w:p w:rsidR="00E7296B" w:rsidRPr="00E7296B" w:rsidRDefault="00E7296B" w:rsidP="00E7296B">
      <w:pPr>
        <w:jc w:val="both"/>
        <w:rPr>
          <w:rFonts w:ascii="Arial" w:hAnsi="Arial" w:cs="Arial"/>
          <w:sz w:val="20"/>
          <w:szCs w:val="20"/>
        </w:rPr>
      </w:pPr>
    </w:p>
    <w:p w:rsidR="00E7296B" w:rsidRPr="00E7296B" w:rsidRDefault="00E7296B" w:rsidP="00E7296B">
      <w:pPr>
        <w:jc w:val="both"/>
        <w:rPr>
          <w:rFonts w:ascii="Arial" w:hAnsi="Arial"/>
          <w:b/>
          <w:sz w:val="20"/>
          <w:szCs w:val="20"/>
        </w:rPr>
      </w:pPr>
      <w:r w:rsidRPr="00E7296B">
        <w:rPr>
          <w:rFonts w:ascii="Arial" w:hAnsi="Arial" w:cs="Arial"/>
          <w:b/>
          <w:noProof/>
          <w:sz w:val="20"/>
          <w:szCs w:val="20"/>
          <w:lang w:val="de-AT" w:eastAsia="de-AT" w:bidi="ar-SA"/>
        </w:rPr>
        <w:lastRenderedPageBreak/>
        <w:drawing>
          <wp:inline distT="0" distB="0" distL="0" distR="0" wp14:anchorId="6C69A199" wp14:editId="2B6962EB">
            <wp:extent cx="2293181" cy="1530535"/>
            <wp:effectExtent l="0" t="0" r="0" b="0"/>
            <wp:docPr id="7" name="Picture 7" descr="Z:\_Brand_Communication\01_BrandComm_Dateistruktur_neu\02 Kommunikation\01 Texte\03 Pressetexte Projekte\52 Gebrüder Weiss\BU_AT1403_2353_GebruederWeis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52 Gebrüder Weiss\BU_AT1403_2353_GebruederWeiss_klei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3384" cy="1530671"/>
                    </a:xfrm>
                    <a:prstGeom prst="rect">
                      <a:avLst/>
                    </a:prstGeom>
                    <a:noFill/>
                    <a:ln>
                      <a:noFill/>
                    </a:ln>
                  </pic:spPr>
                </pic:pic>
              </a:graphicData>
            </a:graphic>
          </wp:inline>
        </w:drawing>
      </w:r>
    </w:p>
    <w:p w:rsidR="00E7296B" w:rsidRPr="00E7296B" w:rsidRDefault="00E7296B" w:rsidP="00E7296B">
      <w:pPr>
        <w:jc w:val="both"/>
        <w:rPr>
          <w:rFonts w:ascii="Arial" w:hAnsi="Arial"/>
          <w:b/>
          <w:sz w:val="20"/>
          <w:szCs w:val="20"/>
        </w:rPr>
      </w:pPr>
    </w:p>
    <w:p w:rsidR="00AE20A4" w:rsidRDefault="00AE20A4" w:rsidP="00E7296B">
      <w:pPr>
        <w:jc w:val="both"/>
        <w:rPr>
          <w:rFonts w:ascii="Arial" w:hAnsi="Arial"/>
          <w:sz w:val="20"/>
          <w:szCs w:val="20"/>
        </w:rPr>
      </w:pPr>
      <w:r w:rsidRPr="00E7296B">
        <w:rPr>
          <w:rFonts w:ascii="Arial" w:hAnsi="Arial"/>
          <w:b/>
          <w:sz w:val="20"/>
          <w:szCs w:val="20"/>
        </w:rPr>
        <w:t>Fig. 2:</w:t>
      </w:r>
      <w:r w:rsidRPr="00E7296B">
        <w:rPr>
          <w:rFonts w:ascii="Arial" w:hAnsi="Arial"/>
          <w:sz w:val="20"/>
          <w:szCs w:val="20"/>
        </w:rPr>
        <w:t xml:space="preserve"> Due to their high energy efficiency, LEDs have played a major role in building new and refurbishing existing buildings of the logistics hubs of Gebrüder Weiss in compliance with environmental considerations.</w:t>
      </w:r>
    </w:p>
    <w:p w:rsidR="00E7296B" w:rsidRPr="00E7296B" w:rsidRDefault="00E7296B" w:rsidP="00E7296B">
      <w:pPr>
        <w:jc w:val="both"/>
        <w:rPr>
          <w:rFonts w:ascii="Arial" w:hAnsi="Arial" w:cs="Arial"/>
          <w:sz w:val="20"/>
          <w:szCs w:val="20"/>
        </w:rPr>
      </w:pPr>
    </w:p>
    <w:p w:rsidR="00AE20A4" w:rsidRPr="00E7296B" w:rsidRDefault="00E7296B" w:rsidP="00E7296B">
      <w:pPr>
        <w:jc w:val="both"/>
        <w:rPr>
          <w:rFonts w:ascii="Arial" w:hAnsi="Arial" w:cs="Arial"/>
          <w:sz w:val="20"/>
          <w:szCs w:val="20"/>
        </w:rPr>
      </w:pPr>
      <w:r w:rsidRPr="00E7296B">
        <w:rPr>
          <w:rFonts w:ascii="Arial" w:hAnsi="Arial" w:cs="Arial"/>
          <w:b/>
          <w:noProof/>
          <w:sz w:val="20"/>
          <w:szCs w:val="20"/>
          <w:lang w:val="de-AT" w:eastAsia="de-AT" w:bidi="ar-SA"/>
        </w:rPr>
        <w:drawing>
          <wp:inline distT="0" distB="0" distL="0" distR="0" wp14:anchorId="0504A046" wp14:editId="1D855B2C">
            <wp:extent cx="1943698" cy="1962942"/>
            <wp:effectExtent l="0" t="0" r="0" b="0"/>
            <wp:docPr id="6" name="Picture 6" descr="Z:\_Brand_Communication\01_BrandComm_Dateistruktur_neu\02 Kommunikation\01 Texte\03 Pressetexte Projekte\52 Gebrüder Weiss\BU_AT1403_2359_GebruederWeis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52 Gebrüder Weiss\BU_AT1403_2359_GebruederWeiss_klei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3195" cy="1962434"/>
                    </a:xfrm>
                    <a:prstGeom prst="rect">
                      <a:avLst/>
                    </a:prstGeom>
                    <a:noFill/>
                    <a:ln>
                      <a:noFill/>
                    </a:ln>
                  </pic:spPr>
                </pic:pic>
              </a:graphicData>
            </a:graphic>
          </wp:inline>
        </w:drawing>
      </w:r>
    </w:p>
    <w:p w:rsidR="00AE20A4" w:rsidRDefault="00AE20A4" w:rsidP="00E7296B">
      <w:pPr>
        <w:jc w:val="both"/>
        <w:rPr>
          <w:rFonts w:ascii="Arial" w:hAnsi="Arial"/>
          <w:sz w:val="20"/>
          <w:szCs w:val="20"/>
        </w:rPr>
      </w:pPr>
      <w:r w:rsidRPr="00E7296B">
        <w:rPr>
          <w:rFonts w:ascii="Arial" w:hAnsi="Arial"/>
          <w:b/>
          <w:sz w:val="20"/>
          <w:szCs w:val="20"/>
        </w:rPr>
        <w:t>Fig. 3:</w:t>
      </w:r>
      <w:r w:rsidRPr="00E7296B">
        <w:rPr>
          <w:rFonts w:ascii="Arial" w:hAnsi="Arial"/>
          <w:sz w:val="20"/>
          <w:szCs w:val="20"/>
        </w:rPr>
        <w:t xml:space="preserve"> Thanks to the TECTON LED continuous-row system solution provided by Zumtobel, the international transport and </w:t>
      </w:r>
      <w:proofErr w:type="gramStart"/>
      <w:r w:rsidRPr="00E7296B">
        <w:rPr>
          <w:rFonts w:ascii="Arial" w:hAnsi="Arial"/>
          <w:sz w:val="20"/>
          <w:szCs w:val="20"/>
        </w:rPr>
        <w:t>logistics company</w:t>
      </w:r>
      <w:proofErr w:type="gramEnd"/>
      <w:r w:rsidRPr="00E7296B">
        <w:rPr>
          <w:rFonts w:ascii="Arial" w:hAnsi="Arial"/>
          <w:sz w:val="20"/>
          <w:szCs w:val="20"/>
        </w:rPr>
        <w:t xml:space="preserve"> was able to reduce CO2 emissions at its freight hub in Pöchlarn by nearly two thirds.</w:t>
      </w:r>
    </w:p>
    <w:p w:rsidR="00E7296B" w:rsidRPr="00E7296B" w:rsidRDefault="00E7296B" w:rsidP="00E7296B">
      <w:pPr>
        <w:jc w:val="both"/>
        <w:rPr>
          <w:rFonts w:ascii="Arial" w:hAnsi="Arial" w:cs="Arial"/>
          <w:b/>
          <w:sz w:val="20"/>
          <w:szCs w:val="20"/>
        </w:rPr>
      </w:pPr>
    </w:p>
    <w:p w:rsidR="002A7BE8" w:rsidRPr="00E7296B" w:rsidRDefault="00E7296B" w:rsidP="00E7296B">
      <w:pPr>
        <w:jc w:val="both"/>
        <w:rPr>
          <w:rFonts w:ascii="Arial" w:hAnsi="Arial" w:cs="Arial"/>
          <w:b/>
          <w:sz w:val="20"/>
          <w:szCs w:val="20"/>
        </w:rPr>
      </w:pPr>
      <w:r w:rsidRPr="00E7296B">
        <w:rPr>
          <w:rFonts w:ascii="Arial" w:hAnsi="Arial" w:cs="Arial"/>
          <w:b/>
          <w:noProof/>
          <w:sz w:val="20"/>
          <w:szCs w:val="20"/>
          <w:lang w:val="de-AT" w:eastAsia="de-AT" w:bidi="ar-SA"/>
        </w:rPr>
        <w:drawing>
          <wp:inline distT="0" distB="0" distL="0" distR="0" wp14:anchorId="2007743D" wp14:editId="5903060D">
            <wp:extent cx="2652238" cy="1770180"/>
            <wp:effectExtent l="0" t="0" r="0" b="1905"/>
            <wp:docPr id="8" name="Picture 8" descr="Z:\_Brand_Communication\01_BrandComm_Dateistruktur_neu\02 Kommunikation\01 Texte\03 Pressetexte Projekte\52 Gebrüder Weiss\BU_AT1403_2368_GebruederWeis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_Brand_Communication\01_BrandComm_Dateistruktur_neu\02 Kommunikation\01 Texte\03 Pressetexte Projekte\52 Gebrüder Weiss\BU_AT1403_2368_GebruederWeiss_klei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827" cy="1773910"/>
                    </a:xfrm>
                    <a:prstGeom prst="rect">
                      <a:avLst/>
                    </a:prstGeom>
                    <a:noFill/>
                    <a:ln>
                      <a:noFill/>
                    </a:ln>
                  </pic:spPr>
                </pic:pic>
              </a:graphicData>
            </a:graphic>
          </wp:inline>
        </w:drawing>
      </w:r>
    </w:p>
    <w:p w:rsidR="00256B91" w:rsidRPr="00E7296B" w:rsidRDefault="00256B91" w:rsidP="00E7296B">
      <w:pPr>
        <w:jc w:val="both"/>
        <w:rPr>
          <w:rFonts w:ascii="Arial" w:hAnsi="Arial" w:cs="Arial"/>
          <w:b/>
          <w:sz w:val="20"/>
          <w:szCs w:val="20"/>
        </w:rPr>
      </w:pPr>
    </w:p>
    <w:p w:rsidR="00256B91" w:rsidRPr="00E7296B" w:rsidRDefault="00AE20A4" w:rsidP="00E7296B">
      <w:pPr>
        <w:jc w:val="both"/>
        <w:rPr>
          <w:rFonts w:ascii="Arial" w:hAnsi="Arial" w:cs="Arial"/>
          <w:b/>
          <w:sz w:val="20"/>
          <w:szCs w:val="20"/>
        </w:rPr>
      </w:pPr>
      <w:r w:rsidRPr="00E7296B">
        <w:rPr>
          <w:rFonts w:ascii="Arial" w:hAnsi="Arial"/>
          <w:b/>
          <w:sz w:val="20"/>
          <w:szCs w:val="20"/>
        </w:rPr>
        <w:t xml:space="preserve">Fig. 4: </w:t>
      </w:r>
      <w:r w:rsidRPr="00E7296B">
        <w:rPr>
          <w:rFonts w:ascii="Arial" w:hAnsi="Arial"/>
          <w:sz w:val="20"/>
          <w:szCs w:val="20"/>
        </w:rPr>
        <w:t>Annual power consumption could be reduced from 1.2 million to less than 465,000 kilowatt hours. This means a reduction in CO2 emissions related to lighting by almost 139 tonnes per year – amounting to just 38.6 per cent of the former level.</w:t>
      </w:r>
    </w:p>
    <w:p w:rsidR="00256B91" w:rsidRDefault="00256B91" w:rsidP="000253AE">
      <w:pPr>
        <w:spacing w:line="360" w:lineRule="auto"/>
        <w:jc w:val="both"/>
        <w:rPr>
          <w:rFonts w:ascii="Arial" w:hAnsi="Arial" w:cs="Arial"/>
          <w:b/>
          <w:sz w:val="20"/>
          <w:szCs w:val="20"/>
        </w:rPr>
      </w:pPr>
    </w:p>
    <w:p w:rsidR="00E7296B" w:rsidRDefault="00E7296B" w:rsidP="000253AE">
      <w:pPr>
        <w:spacing w:line="360" w:lineRule="auto"/>
        <w:jc w:val="both"/>
        <w:rPr>
          <w:rFonts w:ascii="Arial" w:hAnsi="Arial" w:cs="Arial"/>
          <w:b/>
          <w:sz w:val="20"/>
          <w:szCs w:val="20"/>
        </w:rPr>
      </w:pPr>
    </w:p>
    <w:p w:rsidR="00E7296B" w:rsidRDefault="00E7296B" w:rsidP="000253AE">
      <w:pPr>
        <w:spacing w:line="360" w:lineRule="auto"/>
        <w:jc w:val="both"/>
        <w:rPr>
          <w:rFonts w:ascii="Arial" w:hAnsi="Arial" w:cs="Arial"/>
          <w:b/>
          <w:sz w:val="20"/>
          <w:szCs w:val="20"/>
        </w:rPr>
      </w:pPr>
    </w:p>
    <w:p w:rsidR="00E7296B" w:rsidRDefault="00E7296B" w:rsidP="000253AE">
      <w:pPr>
        <w:spacing w:line="360" w:lineRule="auto"/>
        <w:jc w:val="both"/>
        <w:rPr>
          <w:rFonts w:ascii="Arial" w:hAnsi="Arial" w:cs="Arial"/>
          <w:b/>
          <w:sz w:val="20"/>
          <w:szCs w:val="20"/>
        </w:rPr>
      </w:pPr>
    </w:p>
    <w:p w:rsidR="00E7296B" w:rsidRDefault="00E7296B" w:rsidP="000253AE">
      <w:pPr>
        <w:spacing w:line="360" w:lineRule="auto"/>
        <w:jc w:val="both"/>
        <w:rPr>
          <w:rFonts w:ascii="Arial" w:hAnsi="Arial" w:cs="Arial"/>
          <w:b/>
          <w:sz w:val="20"/>
          <w:szCs w:val="20"/>
        </w:rPr>
      </w:pPr>
    </w:p>
    <w:p w:rsidR="00E7296B" w:rsidRDefault="00E7296B" w:rsidP="000253AE">
      <w:pPr>
        <w:spacing w:line="360" w:lineRule="auto"/>
        <w:jc w:val="both"/>
        <w:rPr>
          <w:rFonts w:ascii="Arial" w:hAnsi="Arial" w:cs="Arial"/>
          <w:b/>
          <w:sz w:val="20"/>
          <w:szCs w:val="20"/>
        </w:rPr>
      </w:pPr>
    </w:p>
    <w:p w:rsidR="00E7296B" w:rsidRDefault="00E7296B" w:rsidP="000253AE">
      <w:pPr>
        <w:spacing w:line="360" w:lineRule="auto"/>
        <w:jc w:val="both"/>
        <w:rPr>
          <w:rFonts w:ascii="Arial" w:hAnsi="Arial" w:cs="Arial"/>
          <w:b/>
          <w:sz w:val="20"/>
          <w:szCs w:val="20"/>
        </w:rPr>
      </w:pPr>
    </w:p>
    <w:p w:rsidR="00C17828" w:rsidRPr="003E6911" w:rsidRDefault="00C17828" w:rsidP="000253AE">
      <w:pPr>
        <w:spacing w:line="360" w:lineRule="auto"/>
        <w:jc w:val="both"/>
        <w:rPr>
          <w:rFonts w:ascii="Arial" w:hAnsi="Arial" w:cs="Arial"/>
          <w:color w:val="000000" w:themeColor="text1"/>
          <w:sz w:val="16"/>
          <w:szCs w:val="16"/>
        </w:rPr>
      </w:pPr>
      <w:r>
        <w:rPr>
          <w:rFonts w:ascii="Arial" w:hAnsi="Arial"/>
          <w:b/>
          <w:sz w:val="20"/>
        </w:rPr>
        <w:lastRenderedPageBreak/>
        <w:t>Press contact:</w:t>
      </w:r>
    </w:p>
    <w:tbl>
      <w:tblPr>
        <w:tblW w:w="0" w:type="auto"/>
        <w:tblLook w:val="01E0" w:firstRow="1" w:lastRow="1" w:firstColumn="1" w:lastColumn="1" w:noHBand="0" w:noVBand="0"/>
      </w:tblPr>
      <w:tblGrid>
        <w:gridCol w:w="4219"/>
        <w:gridCol w:w="3717"/>
      </w:tblGrid>
      <w:tr w:rsidR="00C17828" w:rsidRPr="004B1202" w:rsidTr="00C17828">
        <w:tc>
          <w:tcPr>
            <w:tcW w:w="4219" w:type="dxa"/>
          </w:tcPr>
          <w:p w:rsidR="00C17828" w:rsidRPr="00CD53E2" w:rsidRDefault="00C17828" w:rsidP="00C17828">
            <w:pPr>
              <w:ind w:right="23"/>
              <w:rPr>
                <w:rFonts w:ascii="Arial" w:eastAsia="Calibri" w:hAnsi="Arial" w:cs="Arial"/>
                <w:sz w:val="16"/>
                <w:szCs w:val="16"/>
                <w:lang w:val="de-AT"/>
              </w:rPr>
            </w:pPr>
            <w:r w:rsidRPr="00CD53E2">
              <w:rPr>
                <w:rFonts w:ascii="Arial" w:hAnsi="Arial"/>
                <w:sz w:val="16"/>
                <w:lang w:val="de-AT"/>
              </w:rPr>
              <w:t>Zumtobel Lighting GmbH</w:t>
            </w:r>
          </w:p>
          <w:p w:rsidR="00C17828" w:rsidRPr="00CD53E2" w:rsidRDefault="00C17828" w:rsidP="00C17828">
            <w:pPr>
              <w:ind w:right="23"/>
              <w:rPr>
                <w:rFonts w:ascii="Arial" w:eastAsia="Calibri" w:hAnsi="Arial" w:cs="Arial"/>
                <w:sz w:val="16"/>
                <w:szCs w:val="16"/>
                <w:lang w:val="de-AT"/>
              </w:rPr>
            </w:pPr>
            <w:r w:rsidRPr="00CD53E2">
              <w:rPr>
                <w:rFonts w:ascii="Arial" w:hAnsi="Arial"/>
                <w:sz w:val="16"/>
                <w:lang w:val="de-AT"/>
              </w:rPr>
              <w:t>Sophie Moser</w:t>
            </w:r>
          </w:p>
          <w:p w:rsidR="00C17828" w:rsidRPr="00CD53E2" w:rsidRDefault="00C17828" w:rsidP="00C17828">
            <w:pPr>
              <w:ind w:right="23"/>
              <w:rPr>
                <w:rFonts w:ascii="Arial" w:eastAsia="Calibri" w:hAnsi="Arial" w:cs="Arial"/>
                <w:sz w:val="16"/>
                <w:szCs w:val="16"/>
                <w:lang w:val="de-AT"/>
              </w:rPr>
            </w:pPr>
            <w:r w:rsidRPr="00CD53E2">
              <w:rPr>
                <w:rFonts w:ascii="Arial" w:hAnsi="Arial"/>
                <w:sz w:val="16"/>
                <w:lang w:val="de-AT"/>
              </w:rPr>
              <w:t>PR Manager</w:t>
            </w:r>
          </w:p>
          <w:p w:rsidR="00C17828" w:rsidRPr="00CD53E2" w:rsidRDefault="00C17828" w:rsidP="00C17828">
            <w:pPr>
              <w:ind w:right="23"/>
              <w:rPr>
                <w:rFonts w:ascii="Arial" w:eastAsia="Calibri" w:hAnsi="Arial" w:cs="Arial"/>
                <w:sz w:val="16"/>
                <w:szCs w:val="16"/>
                <w:lang w:val="de-AT"/>
              </w:rPr>
            </w:pPr>
            <w:r w:rsidRPr="00CD53E2">
              <w:rPr>
                <w:rFonts w:ascii="Arial" w:hAnsi="Arial"/>
                <w:sz w:val="16"/>
                <w:lang w:val="de-AT"/>
              </w:rPr>
              <w:t xml:space="preserve">Schweizer </w:t>
            </w:r>
            <w:proofErr w:type="spellStart"/>
            <w:r w:rsidRPr="00CD53E2">
              <w:rPr>
                <w:rFonts w:ascii="Arial" w:hAnsi="Arial"/>
                <w:sz w:val="16"/>
                <w:lang w:val="de-AT"/>
              </w:rPr>
              <w:t>Strasse</w:t>
            </w:r>
            <w:proofErr w:type="spellEnd"/>
            <w:r w:rsidRPr="00CD53E2">
              <w:rPr>
                <w:rFonts w:ascii="Arial" w:hAnsi="Arial"/>
                <w:sz w:val="16"/>
                <w:lang w:val="de-AT"/>
              </w:rPr>
              <w:t xml:space="preserve"> 30</w:t>
            </w:r>
          </w:p>
          <w:p w:rsidR="00C17828" w:rsidRPr="00CD53E2" w:rsidRDefault="003121B3" w:rsidP="00C17828">
            <w:pPr>
              <w:ind w:right="23"/>
              <w:rPr>
                <w:rFonts w:ascii="Arial" w:eastAsia="Calibri" w:hAnsi="Arial" w:cs="Arial"/>
                <w:sz w:val="16"/>
                <w:szCs w:val="16"/>
                <w:lang w:val="it-IT"/>
              </w:rPr>
            </w:pPr>
            <w:r w:rsidRPr="00CD53E2">
              <w:rPr>
                <w:rFonts w:ascii="Arial" w:hAnsi="Arial"/>
                <w:sz w:val="16"/>
                <w:lang w:val="it-IT"/>
              </w:rPr>
              <w:t>A-6851 Dornbirn</w:t>
            </w:r>
          </w:p>
          <w:p w:rsidR="00C17828" w:rsidRPr="00CD53E2" w:rsidRDefault="00C17828" w:rsidP="00C17828">
            <w:pPr>
              <w:ind w:right="23"/>
              <w:rPr>
                <w:rFonts w:ascii="Arial" w:eastAsia="Calibri" w:hAnsi="Arial" w:cs="Arial"/>
                <w:sz w:val="16"/>
                <w:szCs w:val="16"/>
                <w:lang w:val="it-IT"/>
              </w:rPr>
            </w:pPr>
          </w:p>
          <w:p w:rsidR="00C17828" w:rsidRPr="00CD53E2" w:rsidRDefault="00C17828" w:rsidP="00C17828">
            <w:pPr>
              <w:ind w:right="23"/>
              <w:rPr>
                <w:rFonts w:ascii="Arial" w:eastAsia="Calibri" w:hAnsi="Arial" w:cs="Arial"/>
                <w:sz w:val="16"/>
                <w:szCs w:val="16"/>
                <w:lang w:val="it-IT"/>
              </w:rPr>
            </w:pPr>
            <w:r w:rsidRPr="00CD53E2">
              <w:rPr>
                <w:rFonts w:ascii="Arial" w:hAnsi="Arial"/>
                <w:sz w:val="16"/>
                <w:lang w:val="it-IT"/>
              </w:rPr>
              <w:t xml:space="preserve">Tel.: </w:t>
            </w:r>
            <w:proofErr w:type="gramStart"/>
            <w:r w:rsidRPr="00CD53E2">
              <w:rPr>
                <w:rFonts w:ascii="Arial" w:hAnsi="Arial"/>
                <w:sz w:val="16"/>
                <w:lang w:val="it-IT"/>
              </w:rPr>
              <w:t>+43-5572-390-26527</w:t>
            </w:r>
            <w:proofErr w:type="gramEnd"/>
          </w:p>
          <w:p w:rsidR="00C17828" w:rsidRPr="00CD53E2" w:rsidRDefault="00C17828" w:rsidP="00C17828">
            <w:pPr>
              <w:rPr>
                <w:rFonts w:ascii="Arial" w:eastAsia="Calibri" w:hAnsi="Arial" w:cs="Arial"/>
                <w:color w:val="000000"/>
                <w:sz w:val="16"/>
                <w:szCs w:val="16"/>
                <w:lang w:val="it-IT"/>
              </w:rPr>
            </w:pPr>
            <w:r w:rsidRPr="00CD53E2">
              <w:rPr>
                <w:rFonts w:ascii="Arial" w:hAnsi="Arial"/>
                <w:sz w:val="16"/>
                <w:lang w:val="it-IT"/>
              </w:rPr>
              <w:t xml:space="preserve">Mobile; </w:t>
            </w:r>
            <w:proofErr w:type="gramStart"/>
            <w:r w:rsidRPr="00CD53E2">
              <w:rPr>
                <w:rFonts w:ascii="Arial" w:hAnsi="Arial"/>
                <w:sz w:val="16"/>
                <w:lang w:val="it-IT"/>
              </w:rPr>
              <w:t>+43-664-80892-3074</w:t>
            </w:r>
            <w:proofErr w:type="gramEnd"/>
          </w:p>
          <w:p w:rsidR="008703E5" w:rsidRPr="00CD53E2" w:rsidRDefault="00C17828" w:rsidP="00C17828">
            <w:pPr>
              <w:ind w:right="23"/>
              <w:rPr>
                <w:rFonts w:ascii="Arial" w:eastAsia="Calibri" w:hAnsi="Arial" w:cs="Arial"/>
                <w:sz w:val="16"/>
                <w:szCs w:val="16"/>
                <w:lang w:val="it-IT"/>
              </w:rPr>
            </w:pPr>
            <w:r w:rsidRPr="00CD53E2">
              <w:rPr>
                <w:rFonts w:ascii="Arial" w:hAnsi="Arial"/>
                <w:sz w:val="16"/>
                <w:lang w:val="it-IT"/>
              </w:rPr>
              <w:t xml:space="preserve">e-mail: </w:t>
            </w:r>
            <w:hyperlink r:id="rId18">
              <w:r w:rsidRPr="00CD53E2">
                <w:rPr>
                  <w:rStyle w:val="Hyperlink"/>
                  <w:rFonts w:ascii="Arial" w:hAnsi="Arial"/>
                  <w:sz w:val="16"/>
                  <w:lang w:val="it-IT"/>
                </w:rPr>
                <w:t>sophie.moser@zumtobelgroup.com</w:t>
              </w:r>
            </w:hyperlink>
          </w:p>
          <w:p w:rsidR="00C17828" w:rsidRPr="00CD53E2" w:rsidRDefault="00C17828" w:rsidP="00C17828">
            <w:pPr>
              <w:ind w:right="23"/>
              <w:rPr>
                <w:rFonts w:ascii="Arial" w:eastAsia="Calibri" w:hAnsi="Arial" w:cs="Arial"/>
                <w:sz w:val="16"/>
                <w:szCs w:val="16"/>
                <w:lang w:val="it-IT"/>
              </w:rPr>
            </w:pPr>
          </w:p>
          <w:p w:rsidR="00C17828" w:rsidRDefault="00393F40" w:rsidP="00C17828">
            <w:pPr>
              <w:ind w:right="23"/>
              <w:rPr>
                <w:rFonts w:ascii="Arial" w:eastAsia="Calibri" w:hAnsi="Arial" w:cs="Arial"/>
                <w:sz w:val="16"/>
                <w:szCs w:val="16"/>
              </w:rPr>
            </w:pPr>
            <w:hyperlink r:id="rId19">
              <w:r w:rsidR="00AE20A4">
                <w:rPr>
                  <w:rStyle w:val="Hyperlink"/>
                  <w:rFonts w:ascii="Arial" w:hAnsi="Arial"/>
                  <w:sz w:val="16"/>
                </w:rPr>
                <w:t>www.zumtobel.com</w:t>
              </w:r>
            </w:hyperlink>
          </w:p>
          <w:p w:rsidR="008703E5" w:rsidRPr="004B1202" w:rsidRDefault="008703E5" w:rsidP="00C17828">
            <w:pPr>
              <w:ind w:right="23"/>
              <w:rPr>
                <w:rFonts w:ascii="Arial" w:eastAsia="Calibri" w:hAnsi="Arial" w:cs="Arial"/>
                <w:bCs/>
                <w:sz w:val="16"/>
                <w:szCs w:val="16"/>
              </w:rPr>
            </w:pPr>
          </w:p>
        </w:tc>
        <w:tc>
          <w:tcPr>
            <w:tcW w:w="3717" w:type="dxa"/>
          </w:tcPr>
          <w:p w:rsidR="00E7296B" w:rsidRPr="00BA24A6" w:rsidRDefault="00E7296B" w:rsidP="00E7296B">
            <w:pPr>
              <w:rPr>
                <w:rFonts w:ascii="Arial" w:hAnsi="Arial" w:cs="Arial"/>
                <w:bCs/>
                <w:sz w:val="16"/>
                <w:szCs w:val="16"/>
              </w:rPr>
            </w:pPr>
            <w:r>
              <w:rPr>
                <w:rStyle w:val="Normal"/>
                <w:rFonts w:ascii="Arial" w:hAnsi="Arial"/>
                <w:sz w:val="16"/>
              </w:rPr>
              <w:t xml:space="preserve">ZG </w:t>
            </w:r>
            <w:r w:rsidRPr="00BA24A6">
              <w:rPr>
                <w:rStyle w:val="Normal"/>
                <w:rFonts w:ascii="Arial" w:hAnsi="Arial"/>
                <w:sz w:val="16"/>
              </w:rPr>
              <w:t>Zumtobel Lighting GmbH</w:t>
            </w:r>
          </w:p>
          <w:p w:rsidR="00E7296B" w:rsidRPr="00E7296B" w:rsidRDefault="00E7296B" w:rsidP="00E7296B">
            <w:pPr>
              <w:rPr>
                <w:rFonts w:ascii="Arial" w:hAnsi="Arial" w:cs="Arial"/>
                <w:b/>
                <w:bCs/>
                <w:sz w:val="16"/>
                <w:szCs w:val="16"/>
              </w:rPr>
            </w:pPr>
            <w:r w:rsidRPr="00E7296B">
              <w:rPr>
                <w:rStyle w:val="Strong"/>
                <w:rFonts w:ascii="Arial" w:hAnsi="Arial"/>
                <w:b w:val="0"/>
                <w:sz w:val="16"/>
              </w:rPr>
              <w:t>Daniel Lechner</w:t>
            </w:r>
          </w:p>
          <w:p w:rsidR="00E7296B" w:rsidRDefault="00E7296B" w:rsidP="00E7296B">
            <w:pPr>
              <w:rPr>
                <w:rStyle w:val="Normal"/>
                <w:rFonts w:ascii="Arial" w:hAnsi="Arial"/>
                <w:sz w:val="16"/>
              </w:rPr>
            </w:pPr>
            <w:r w:rsidRPr="00A2490C">
              <w:rPr>
                <w:rStyle w:val="Normal"/>
                <w:rFonts w:ascii="Arial" w:hAnsi="Arial"/>
                <w:sz w:val="16"/>
              </w:rPr>
              <w:t>Director Marketing Austria</w:t>
            </w:r>
          </w:p>
          <w:p w:rsidR="00E7296B" w:rsidRPr="00BA24A6" w:rsidRDefault="00E7296B" w:rsidP="00E7296B">
            <w:pPr>
              <w:rPr>
                <w:rFonts w:ascii="Arial" w:hAnsi="Arial" w:cs="Arial"/>
                <w:bCs/>
                <w:sz w:val="16"/>
                <w:szCs w:val="16"/>
              </w:rPr>
            </w:pPr>
            <w:proofErr w:type="spellStart"/>
            <w:r w:rsidRPr="00BA24A6">
              <w:rPr>
                <w:rStyle w:val="Normal"/>
                <w:rFonts w:ascii="Arial" w:hAnsi="Arial"/>
                <w:sz w:val="16"/>
              </w:rPr>
              <w:t>Donau</w:t>
            </w:r>
            <w:proofErr w:type="spellEnd"/>
            <w:r w:rsidRPr="00BA24A6">
              <w:rPr>
                <w:rStyle w:val="Normal"/>
                <w:rFonts w:ascii="Arial" w:hAnsi="Arial"/>
                <w:sz w:val="16"/>
              </w:rPr>
              <w:t>-City-</w:t>
            </w:r>
            <w:proofErr w:type="spellStart"/>
            <w:r w:rsidRPr="00BA24A6">
              <w:rPr>
                <w:rStyle w:val="Normal"/>
                <w:rFonts w:ascii="Arial" w:hAnsi="Arial"/>
                <w:sz w:val="16"/>
              </w:rPr>
              <w:t>Strasse</w:t>
            </w:r>
            <w:proofErr w:type="spellEnd"/>
            <w:r w:rsidRPr="00BA24A6">
              <w:rPr>
                <w:rStyle w:val="Normal"/>
                <w:rFonts w:ascii="Arial" w:hAnsi="Arial"/>
                <w:sz w:val="16"/>
              </w:rPr>
              <w:t xml:space="preserve"> 1</w:t>
            </w:r>
          </w:p>
          <w:p w:rsidR="00E7296B" w:rsidRPr="00BA24A6" w:rsidRDefault="00E7296B" w:rsidP="00E7296B">
            <w:pPr>
              <w:rPr>
                <w:rFonts w:ascii="Arial" w:hAnsi="Arial" w:cs="Arial"/>
                <w:sz w:val="16"/>
                <w:szCs w:val="16"/>
              </w:rPr>
            </w:pPr>
            <w:r w:rsidRPr="00BA24A6">
              <w:rPr>
                <w:rStyle w:val="Normal"/>
                <w:rFonts w:ascii="Arial" w:hAnsi="Arial"/>
                <w:sz w:val="16"/>
              </w:rPr>
              <w:t>A-1220 Vienna</w:t>
            </w:r>
          </w:p>
          <w:p w:rsidR="00E7296B" w:rsidRPr="00BA24A6" w:rsidRDefault="00E7296B" w:rsidP="00E7296B">
            <w:pPr>
              <w:rPr>
                <w:rFonts w:ascii="Arial" w:hAnsi="Arial" w:cs="Arial"/>
                <w:bCs/>
                <w:sz w:val="16"/>
                <w:szCs w:val="16"/>
              </w:rPr>
            </w:pPr>
          </w:p>
          <w:p w:rsidR="00E7296B" w:rsidRDefault="00E7296B" w:rsidP="00E7296B">
            <w:pPr>
              <w:rPr>
                <w:rStyle w:val="Normal"/>
                <w:rFonts w:ascii="Arial" w:hAnsi="Arial"/>
                <w:sz w:val="16"/>
              </w:rPr>
            </w:pPr>
            <w:r w:rsidRPr="00BA24A6">
              <w:rPr>
                <w:rStyle w:val="Normal"/>
                <w:rFonts w:ascii="Arial" w:hAnsi="Arial"/>
                <w:sz w:val="16"/>
              </w:rPr>
              <w:t xml:space="preserve">Tel         +43 (1) 258 26 01 82875 </w:t>
            </w:r>
            <w:r w:rsidRPr="00BA24A6">
              <w:br/>
            </w:r>
            <w:r w:rsidRPr="00BA24A6">
              <w:rPr>
                <w:rStyle w:val="Normal"/>
                <w:rFonts w:ascii="Arial" w:hAnsi="Arial"/>
                <w:sz w:val="16"/>
              </w:rPr>
              <w:t xml:space="preserve">Fax        +43 (1) 258 26 01 982875 </w:t>
            </w:r>
            <w:r w:rsidRPr="00BA24A6">
              <w:br/>
            </w:r>
            <w:r>
              <w:rPr>
                <w:rStyle w:val="Normal"/>
                <w:rFonts w:ascii="Arial" w:hAnsi="Arial"/>
                <w:sz w:val="16"/>
              </w:rPr>
              <w:t xml:space="preserve">E-mail     </w:t>
            </w:r>
            <w:hyperlink r:id="rId20" w:history="1">
              <w:r w:rsidRPr="00153C60">
                <w:rPr>
                  <w:rStyle w:val="Hyperlink"/>
                  <w:rFonts w:ascii="Arial" w:hAnsi="Arial"/>
                  <w:sz w:val="16"/>
                </w:rPr>
                <w:t>daniel.lechner@zumtobelgroup.com</w:t>
              </w:r>
            </w:hyperlink>
            <w:r w:rsidRPr="00BA24A6">
              <w:rPr>
                <w:rStyle w:val="Normal"/>
                <w:rFonts w:ascii="Arial" w:hAnsi="Arial"/>
                <w:sz w:val="16"/>
              </w:rPr>
              <w:t xml:space="preserve"> </w:t>
            </w:r>
          </w:p>
          <w:p w:rsidR="00E7296B" w:rsidRPr="00BA24A6" w:rsidRDefault="00E7296B" w:rsidP="00E7296B">
            <w:pPr>
              <w:rPr>
                <w:rFonts w:ascii="Arial" w:hAnsi="Arial" w:cs="Arial"/>
                <w:sz w:val="16"/>
                <w:szCs w:val="16"/>
              </w:rPr>
            </w:pPr>
          </w:p>
          <w:p w:rsidR="00E7296B" w:rsidRDefault="00E7296B" w:rsidP="00E7296B">
            <w:pPr>
              <w:rPr>
                <w:rStyle w:val="Normal"/>
                <w:rFonts w:ascii="Arial" w:hAnsi="Arial"/>
                <w:sz w:val="16"/>
              </w:rPr>
            </w:pPr>
            <w:hyperlink r:id="rId21" w:history="1">
              <w:r w:rsidRPr="00153C60">
                <w:rPr>
                  <w:rStyle w:val="Hyperlink"/>
                  <w:rFonts w:ascii="Arial" w:hAnsi="Arial"/>
                  <w:sz w:val="16"/>
                </w:rPr>
                <w:t>www.zumtobel.at</w:t>
              </w:r>
            </w:hyperlink>
          </w:p>
          <w:p w:rsidR="00E7296B" w:rsidRPr="00BA24A6" w:rsidRDefault="00E7296B" w:rsidP="00E7296B">
            <w:pPr>
              <w:rPr>
                <w:rFonts w:ascii="Arial" w:hAnsi="Arial" w:cs="Arial"/>
                <w:sz w:val="16"/>
                <w:szCs w:val="16"/>
              </w:rPr>
            </w:pPr>
          </w:p>
          <w:p w:rsidR="00C17828" w:rsidRPr="004B1202" w:rsidRDefault="00C17828" w:rsidP="00500F33">
            <w:pPr>
              <w:ind w:right="23"/>
              <w:rPr>
                <w:rFonts w:ascii="Arial" w:eastAsia="Calibri" w:hAnsi="Arial" w:cs="Arial"/>
                <w:bCs/>
                <w:sz w:val="16"/>
                <w:szCs w:val="16"/>
              </w:rPr>
            </w:pPr>
          </w:p>
        </w:tc>
      </w:tr>
    </w:tbl>
    <w:p w:rsidR="00C17828" w:rsidRPr="005C7FA7" w:rsidRDefault="00C17828" w:rsidP="00C17828">
      <w:pPr>
        <w:spacing w:line="360" w:lineRule="auto"/>
        <w:jc w:val="both"/>
        <w:rPr>
          <w:rFonts w:ascii="Arial" w:hAnsi="Arial" w:cs="Arial"/>
          <w:sz w:val="20"/>
          <w:szCs w:val="20"/>
        </w:rPr>
      </w:pPr>
      <w:bookmarkStart w:id="0" w:name="_GoBack"/>
      <w:bookmarkEnd w:id="0"/>
    </w:p>
    <w:p w:rsidR="00972B33" w:rsidRPr="00436AD9" w:rsidRDefault="00972B33" w:rsidP="00972B33">
      <w:pPr>
        <w:spacing w:after="120"/>
        <w:jc w:val="both"/>
        <w:rPr>
          <w:rFonts w:ascii="Arial" w:hAnsi="Arial" w:cs="Arial"/>
          <w:b/>
          <w:sz w:val="16"/>
          <w:szCs w:val="16"/>
        </w:rPr>
      </w:pPr>
      <w:r>
        <w:rPr>
          <w:rFonts w:ascii="Arial" w:hAnsi="Arial"/>
          <w:b/>
          <w:sz w:val="16"/>
        </w:rPr>
        <w:t>About Zumtobel</w:t>
      </w:r>
    </w:p>
    <w:p w:rsidR="00972B33" w:rsidRPr="007344A4" w:rsidRDefault="00972B33" w:rsidP="00972B33">
      <w:pPr>
        <w:rPr>
          <w:rFonts w:ascii="Arial" w:hAnsi="Arial" w:cs="Arial"/>
          <w:sz w:val="16"/>
          <w:szCs w:val="16"/>
        </w:rPr>
      </w:pPr>
      <w:r>
        <w:rPr>
          <w:rFonts w:ascii="Arial" w:hAnsi="Arial"/>
          <w:sz w:val="16"/>
        </w:rPr>
        <w:t>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presentation &amp; retail, hotel &amp; wellness, health, art &amp; culture as well as industry. Zumtobel is a brand of Zumtobel AG with its head office in Dornbirn, Vorarlberg (Austria).</w:t>
      </w:r>
    </w:p>
    <w:p w:rsidR="005A75B2" w:rsidRPr="00642173" w:rsidRDefault="00972B33" w:rsidP="00642173">
      <w:pPr>
        <w:spacing w:line="360" w:lineRule="auto"/>
        <w:jc w:val="right"/>
        <w:rPr>
          <w:rFonts w:ascii="Arial" w:hAnsi="Arial" w:cs="Arial"/>
          <w:sz w:val="16"/>
          <w:szCs w:val="16"/>
        </w:rPr>
      </w:pPr>
      <w:proofErr w:type="gramStart"/>
      <w:r>
        <w:rPr>
          <w:rFonts w:ascii="Arial" w:hAnsi="Arial"/>
          <w:b/>
          <w:sz w:val="20"/>
        </w:rPr>
        <w:t>Zumtobel.</w:t>
      </w:r>
      <w:proofErr w:type="gramEnd"/>
      <w:r>
        <w:rPr>
          <w:rFonts w:ascii="Arial" w:hAnsi="Arial"/>
          <w:b/>
          <w:sz w:val="20"/>
        </w:rPr>
        <w:t xml:space="preserve"> </w:t>
      </w:r>
      <w:proofErr w:type="gramStart"/>
      <w:r>
        <w:rPr>
          <w:rFonts w:ascii="Arial" w:hAnsi="Arial"/>
          <w:b/>
          <w:sz w:val="20"/>
        </w:rPr>
        <w:t>The Light.</w:t>
      </w:r>
      <w:proofErr w:type="gramEnd"/>
    </w:p>
    <w:sectPr w:rsidR="005A75B2" w:rsidRPr="00642173" w:rsidSect="00385907">
      <w:headerReference w:type="default" r:id="rId22"/>
      <w:footerReference w:type="default" r:id="rId23"/>
      <w:pgSz w:w="11900" w:h="16840" w:code="9"/>
      <w:pgMar w:top="1418" w:right="1701"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41D" w:rsidRDefault="0076741D">
      <w:r>
        <w:separator/>
      </w:r>
    </w:p>
  </w:endnote>
  <w:endnote w:type="continuationSeparator" w:id="0">
    <w:p w:rsidR="0076741D" w:rsidRDefault="0076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A1" w:rsidRPr="00F04900" w:rsidRDefault="00A445A1" w:rsidP="005A75B2">
    <w:pPr>
      <w:pStyle w:val="Footer"/>
      <w:jc w:val="right"/>
      <w:rPr>
        <w:rFonts w:ascii="Arial" w:hAnsi="Arial" w:cs="Arial"/>
        <w:sz w:val="16"/>
        <w:szCs w:val="16"/>
      </w:rPr>
    </w:pPr>
    <w:r>
      <w:rPr>
        <w:rStyle w:val="PageNumber"/>
        <w:rFonts w:ascii="Arial" w:hAnsi="Arial"/>
        <w:sz w:val="16"/>
      </w:rPr>
      <w:t xml:space="preserve">Page </w:t>
    </w:r>
    <w:r w:rsidR="00E42FA2"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E42FA2" w:rsidRPr="00F04900">
      <w:rPr>
        <w:rStyle w:val="PageNumber"/>
        <w:rFonts w:ascii="Arial" w:hAnsi="Arial" w:cs="Arial"/>
        <w:sz w:val="16"/>
        <w:szCs w:val="16"/>
      </w:rPr>
      <w:fldChar w:fldCharType="separate"/>
    </w:r>
    <w:r w:rsidR="00393F40">
      <w:rPr>
        <w:rStyle w:val="PageNumber"/>
        <w:rFonts w:ascii="Arial" w:hAnsi="Arial" w:cs="Arial"/>
        <w:noProof/>
        <w:sz w:val="16"/>
        <w:szCs w:val="16"/>
      </w:rPr>
      <w:t>4</w:t>
    </w:r>
    <w:r w:rsidR="00E42FA2" w:rsidRPr="00F04900">
      <w:rPr>
        <w:rStyle w:val="PageNumber"/>
        <w:rFonts w:ascii="Arial" w:hAnsi="Arial" w:cs="Arial"/>
        <w:sz w:val="16"/>
        <w:szCs w:val="16"/>
      </w:rPr>
      <w:fldChar w:fldCharType="end"/>
    </w:r>
    <w:r>
      <w:rPr>
        <w:rStyle w:val="PageNumber"/>
        <w:rFonts w:ascii="Arial" w:hAnsi="Arial"/>
        <w:sz w:val="16"/>
      </w:rPr>
      <w:t xml:space="preserve"> / </w:t>
    </w:r>
    <w:r w:rsidR="00E42FA2"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E42FA2" w:rsidRPr="00F04900">
      <w:rPr>
        <w:rStyle w:val="PageNumber"/>
        <w:rFonts w:ascii="Arial" w:hAnsi="Arial" w:cs="Arial"/>
        <w:sz w:val="16"/>
        <w:szCs w:val="16"/>
      </w:rPr>
      <w:fldChar w:fldCharType="separate"/>
    </w:r>
    <w:r w:rsidR="00393F40">
      <w:rPr>
        <w:rStyle w:val="PageNumber"/>
        <w:rFonts w:ascii="Arial" w:hAnsi="Arial" w:cs="Arial"/>
        <w:noProof/>
        <w:sz w:val="16"/>
        <w:szCs w:val="16"/>
      </w:rPr>
      <w:t>4</w:t>
    </w:r>
    <w:r w:rsidR="00E42FA2"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41D" w:rsidRDefault="0076741D">
      <w:r>
        <w:separator/>
      </w:r>
    </w:p>
  </w:footnote>
  <w:footnote w:type="continuationSeparator" w:id="0">
    <w:p w:rsidR="0076741D" w:rsidRDefault="00767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A1" w:rsidRDefault="00A445A1" w:rsidP="005A75B2">
    <w:pPr>
      <w:pStyle w:val="Header"/>
      <w:jc w:val="right"/>
    </w:pPr>
    <w:r>
      <w:rPr>
        <w:noProof/>
        <w:lang w:val="de-AT" w:eastAsia="de-AT" w:bidi="ar-SA"/>
      </w:rPr>
      <w:drawing>
        <wp:inline distT="0" distB="0" distL="0" distR="0">
          <wp:extent cx="1438275" cy="238125"/>
          <wp:effectExtent l="19050" t="0" r="9525"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275" cy="238125"/>
                  </a:xfrm>
                  <a:prstGeom prst="rect">
                    <a:avLst/>
                  </a:prstGeom>
                  <a:noFill/>
                  <a:ln w="9525">
                    <a:noFill/>
                    <a:miter lim="800000"/>
                    <a:headEnd/>
                    <a:tailEnd/>
                  </a:ln>
                </pic:spPr>
              </pic:pic>
            </a:graphicData>
          </a:graphic>
        </wp:inline>
      </w:drawing>
    </w:r>
  </w:p>
  <w:p w:rsidR="00A445A1" w:rsidRDefault="00A445A1" w:rsidP="005A75B2">
    <w:pPr>
      <w:pStyle w:val="Header"/>
      <w:jc w:val="right"/>
    </w:pPr>
  </w:p>
  <w:p w:rsidR="00A445A1" w:rsidRDefault="00A445A1" w:rsidP="005A75B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4AB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815DCD"/>
    <w:multiLevelType w:val="multilevel"/>
    <w:tmpl w:val="9C7CA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7BB5"/>
    <w:multiLevelType w:val="multilevel"/>
    <w:tmpl w:val="59D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6162E9"/>
    <w:multiLevelType w:val="multilevel"/>
    <w:tmpl w:val="BA1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57270"/>
    <w:multiLevelType w:val="hybridMultilevel"/>
    <w:tmpl w:val="1D281186"/>
    <w:lvl w:ilvl="0" w:tplc="D2B02446">
      <w:numFmt w:val="bullet"/>
      <w:lvlText w:val="-"/>
      <w:lvlJc w:val="left"/>
      <w:pPr>
        <w:ind w:left="420" w:hanging="360"/>
      </w:pPr>
      <w:rPr>
        <w:rFonts w:ascii="Arial" w:eastAsia="Times New Roman" w:hAnsi="Arial" w:cs="Calibri" w:hint="default"/>
      </w:rPr>
    </w:lvl>
    <w:lvl w:ilvl="1" w:tplc="04070003" w:tentative="1">
      <w:start w:val="1"/>
      <w:numFmt w:val="bullet"/>
      <w:lvlText w:val="o"/>
      <w:lvlJc w:val="left"/>
      <w:pPr>
        <w:ind w:left="1140" w:hanging="360"/>
      </w:pPr>
      <w:rPr>
        <w:rFonts w:ascii="Courier New" w:hAnsi="Courier New" w:cs="Symbol"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Symbol"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Symbol" w:hint="default"/>
      </w:rPr>
    </w:lvl>
    <w:lvl w:ilvl="8" w:tplc="04070005" w:tentative="1">
      <w:start w:val="1"/>
      <w:numFmt w:val="bullet"/>
      <w:lvlText w:val=""/>
      <w:lvlJc w:val="left"/>
      <w:pPr>
        <w:ind w:left="6180" w:hanging="360"/>
      </w:pPr>
      <w:rPr>
        <w:rFonts w:ascii="Wingdings" w:hAnsi="Wingdings" w:hint="default"/>
      </w:rPr>
    </w:lvl>
  </w:abstractNum>
  <w:abstractNum w:abstractNumId="5">
    <w:nsid w:val="55C93C27"/>
    <w:multiLevelType w:val="multilevel"/>
    <w:tmpl w:val="D03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011743"/>
    <w:multiLevelType w:val="multilevel"/>
    <w:tmpl w:val="9D0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6401F4"/>
    <w:multiLevelType w:val="multilevel"/>
    <w:tmpl w:val="284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617409"/>
    <w:multiLevelType w:val="multilevel"/>
    <w:tmpl w:val="BA5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DD4E60"/>
    <w:multiLevelType w:val="multilevel"/>
    <w:tmpl w:val="F9A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5"/>
  </w:num>
  <w:num w:numId="4">
    <w:abstractNumId w:val="4"/>
  </w:num>
  <w:num w:numId="5">
    <w:abstractNumId w:val="1"/>
  </w:num>
  <w:num w:numId="6">
    <w:abstractNumId w:val="2"/>
  </w:num>
  <w:num w:numId="7">
    <w:abstractNumId w:val="9"/>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2DE2"/>
    <w:rsid w:val="00003458"/>
    <w:rsid w:val="00004BBD"/>
    <w:rsid w:val="000128FE"/>
    <w:rsid w:val="00012B32"/>
    <w:rsid w:val="000164F2"/>
    <w:rsid w:val="0001787A"/>
    <w:rsid w:val="000209E2"/>
    <w:rsid w:val="0002142B"/>
    <w:rsid w:val="000218B1"/>
    <w:rsid w:val="00021F16"/>
    <w:rsid w:val="000253AE"/>
    <w:rsid w:val="00035DC5"/>
    <w:rsid w:val="0005363C"/>
    <w:rsid w:val="0005518E"/>
    <w:rsid w:val="00055EB9"/>
    <w:rsid w:val="00056337"/>
    <w:rsid w:val="00065592"/>
    <w:rsid w:val="00070E6D"/>
    <w:rsid w:val="0007103A"/>
    <w:rsid w:val="000738B8"/>
    <w:rsid w:val="00074489"/>
    <w:rsid w:val="000774C9"/>
    <w:rsid w:val="000843BC"/>
    <w:rsid w:val="00091672"/>
    <w:rsid w:val="00092A94"/>
    <w:rsid w:val="000A19E9"/>
    <w:rsid w:val="000A2A35"/>
    <w:rsid w:val="000A4906"/>
    <w:rsid w:val="000B09DE"/>
    <w:rsid w:val="000B2C6B"/>
    <w:rsid w:val="000B3F11"/>
    <w:rsid w:val="000B7691"/>
    <w:rsid w:val="000C27E9"/>
    <w:rsid w:val="000C43DF"/>
    <w:rsid w:val="000C519F"/>
    <w:rsid w:val="000C6E92"/>
    <w:rsid w:val="000D23AD"/>
    <w:rsid w:val="000E009F"/>
    <w:rsid w:val="000E0131"/>
    <w:rsid w:val="000E1029"/>
    <w:rsid w:val="000E2960"/>
    <w:rsid w:val="000E40C3"/>
    <w:rsid w:val="000F5D61"/>
    <w:rsid w:val="000F72CB"/>
    <w:rsid w:val="000F7AC7"/>
    <w:rsid w:val="00106307"/>
    <w:rsid w:val="001073C1"/>
    <w:rsid w:val="00111D6B"/>
    <w:rsid w:val="001148B1"/>
    <w:rsid w:val="00115A3D"/>
    <w:rsid w:val="00116895"/>
    <w:rsid w:val="00117AC9"/>
    <w:rsid w:val="0012078F"/>
    <w:rsid w:val="00125561"/>
    <w:rsid w:val="001255C9"/>
    <w:rsid w:val="00125D70"/>
    <w:rsid w:val="001263FB"/>
    <w:rsid w:val="00130D06"/>
    <w:rsid w:val="001342A0"/>
    <w:rsid w:val="00135645"/>
    <w:rsid w:val="00135BE0"/>
    <w:rsid w:val="00137CAE"/>
    <w:rsid w:val="0014259B"/>
    <w:rsid w:val="001441CC"/>
    <w:rsid w:val="00146A17"/>
    <w:rsid w:val="00147A05"/>
    <w:rsid w:val="0015036A"/>
    <w:rsid w:val="00153DCF"/>
    <w:rsid w:val="00154217"/>
    <w:rsid w:val="001545C2"/>
    <w:rsid w:val="001550B0"/>
    <w:rsid w:val="0015722E"/>
    <w:rsid w:val="0016705F"/>
    <w:rsid w:val="0017146D"/>
    <w:rsid w:val="00175113"/>
    <w:rsid w:val="001753B6"/>
    <w:rsid w:val="00175C2E"/>
    <w:rsid w:val="001768D7"/>
    <w:rsid w:val="00180965"/>
    <w:rsid w:val="001856A9"/>
    <w:rsid w:val="001900EF"/>
    <w:rsid w:val="00190909"/>
    <w:rsid w:val="001958BD"/>
    <w:rsid w:val="001A0820"/>
    <w:rsid w:val="001A3F5F"/>
    <w:rsid w:val="001A5D9A"/>
    <w:rsid w:val="001B0AB0"/>
    <w:rsid w:val="001B6FD1"/>
    <w:rsid w:val="001C2024"/>
    <w:rsid w:val="001D55C6"/>
    <w:rsid w:val="001E19DE"/>
    <w:rsid w:val="001F21D8"/>
    <w:rsid w:val="001F2268"/>
    <w:rsid w:val="001F2BD3"/>
    <w:rsid w:val="001F4843"/>
    <w:rsid w:val="001F6E1D"/>
    <w:rsid w:val="00201E55"/>
    <w:rsid w:val="00206A84"/>
    <w:rsid w:val="002116F5"/>
    <w:rsid w:val="002225F2"/>
    <w:rsid w:val="002250BD"/>
    <w:rsid w:val="002274D8"/>
    <w:rsid w:val="00230998"/>
    <w:rsid w:val="00234ADE"/>
    <w:rsid w:val="002366D1"/>
    <w:rsid w:val="002376DE"/>
    <w:rsid w:val="0024153B"/>
    <w:rsid w:val="002427EE"/>
    <w:rsid w:val="00246C41"/>
    <w:rsid w:val="0025010E"/>
    <w:rsid w:val="00251B8B"/>
    <w:rsid w:val="00256B91"/>
    <w:rsid w:val="002612D6"/>
    <w:rsid w:val="0027438C"/>
    <w:rsid w:val="0027630B"/>
    <w:rsid w:val="0027775F"/>
    <w:rsid w:val="00285FCC"/>
    <w:rsid w:val="002872A6"/>
    <w:rsid w:val="00287E8F"/>
    <w:rsid w:val="0029064F"/>
    <w:rsid w:val="00290C5E"/>
    <w:rsid w:val="00292ECF"/>
    <w:rsid w:val="00296A55"/>
    <w:rsid w:val="002A06BF"/>
    <w:rsid w:val="002A3563"/>
    <w:rsid w:val="002A6DEC"/>
    <w:rsid w:val="002A76B2"/>
    <w:rsid w:val="002A7BE8"/>
    <w:rsid w:val="002B3CBC"/>
    <w:rsid w:val="002B43B5"/>
    <w:rsid w:val="002B5280"/>
    <w:rsid w:val="002B6C29"/>
    <w:rsid w:val="002B6E11"/>
    <w:rsid w:val="002B7DED"/>
    <w:rsid w:val="002D035A"/>
    <w:rsid w:val="002D05D4"/>
    <w:rsid w:val="002D398E"/>
    <w:rsid w:val="002D4502"/>
    <w:rsid w:val="002D7FDB"/>
    <w:rsid w:val="002E0B00"/>
    <w:rsid w:val="002E6C13"/>
    <w:rsid w:val="002E7D25"/>
    <w:rsid w:val="002F05AE"/>
    <w:rsid w:val="002F0BA6"/>
    <w:rsid w:val="002F3E40"/>
    <w:rsid w:val="002F67DC"/>
    <w:rsid w:val="003007F0"/>
    <w:rsid w:val="00303531"/>
    <w:rsid w:val="00304EF5"/>
    <w:rsid w:val="00304F08"/>
    <w:rsid w:val="00306F0B"/>
    <w:rsid w:val="003110C9"/>
    <w:rsid w:val="0031154B"/>
    <w:rsid w:val="003121B3"/>
    <w:rsid w:val="00314423"/>
    <w:rsid w:val="00317206"/>
    <w:rsid w:val="003205F1"/>
    <w:rsid w:val="00320A38"/>
    <w:rsid w:val="00321CB5"/>
    <w:rsid w:val="00325749"/>
    <w:rsid w:val="00327566"/>
    <w:rsid w:val="00330820"/>
    <w:rsid w:val="00336C0E"/>
    <w:rsid w:val="00345340"/>
    <w:rsid w:val="00351B15"/>
    <w:rsid w:val="003651A0"/>
    <w:rsid w:val="00366264"/>
    <w:rsid w:val="00366718"/>
    <w:rsid w:val="00366726"/>
    <w:rsid w:val="00371995"/>
    <w:rsid w:val="00376242"/>
    <w:rsid w:val="003779B5"/>
    <w:rsid w:val="00377EC3"/>
    <w:rsid w:val="00382A04"/>
    <w:rsid w:val="00384F19"/>
    <w:rsid w:val="00385907"/>
    <w:rsid w:val="00390D29"/>
    <w:rsid w:val="00393F40"/>
    <w:rsid w:val="003940EE"/>
    <w:rsid w:val="00397E28"/>
    <w:rsid w:val="003A0A52"/>
    <w:rsid w:val="003A4909"/>
    <w:rsid w:val="003A5426"/>
    <w:rsid w:val="003A6FAE"/>
    <w:rsid w:val="003B0CCF"/>
    <w:rsid w:val="003B14D2"/>
    <w:rsid w:val="003B48DF"/>
    <w:rsid w:val="003C0B11"/>
    <w:rsid w:val="003C347B"/>
    <w:rsid w:val="003C528E"/>
    <w:rsid w:val="003C79DB"/>
    <w:rsid w:val="003D493C"/>
    <w:rsid w:val="003D65A0"/>
    <w:rsid w:val="003E1A9F"/>
    <w:rsid w:val="003E4D76"/>
    <w:rsid w:val="003E5020"/>
    <w:rsid w:val="003E6911"/>
    <w:rsid w:val="003E7093"/>
    <w:rsid w:val="003F3096"/>
    <w:rsid w:val="003F4A2E"/>
    <w:rsid w:val="0040132A"/>
    <w:rsid w:val="00401EBE"/>
    <w:rsid w:val="00405735"/>
    <w:rsid w:val="004059FE"/>
    <w:rsid w:val="00412521"/>
    <w:rsid w:val="00420A40"/>
    <w:rsid w:val="004305A9"/>
    <w:rsid w:val="00434B91"/>
    <w:rsid w:val="004373A9"/>
    <w:rsid w:val="00440B2A"/>
    <w:rsid w:val="00441D89"/>
    <w:rsid w:val="00444C49"/>
    <w:rsid w:val="00452516"/>
    <w:rsid w:val="00453050"/>
    <w:rsid w:val="00457F4C"/>
    <w:rsid w:val="004636B2"/>
    <w:rsid w:val="004646A3"/>
    <w:rsid w:val="00467E78"/>
    <w:rsid w:val="00471807"/>
    <w:rsid w:val="00471A28"/>
    <w:rsid w:val="0047608E"/>
    <w:rsid w:val="004774DD"/>
    <w:rsid w:val="00491133"/>
    <w:rsid w:val="00492515"/>
    <w:rsid w:val="004A3DB6"/>
    <w:rsid w:val="004A4089"/>
    <w:rsid w:val="004A68FA"/>
    <w:rsid w:val="004A6CDD"/>
    <w:rsid w:val="004B399B"/>
    <w:rsid w:val="004B3CD0"/>
    <w:rsid w:val="004C220E"/>
    <w:rsid w:val="004D194F"/>
    <w:rsid w:val="004D3FA8"/>
    <w:rsid w:val="004D5EB6"/>
    <w:rsid w:val="004D7472"/>
    <w:rsid w:val="004E1879"/>
    <w:rsid w:val="004E2371"/>
    <w:rsid w:val="004E3A3B"/>
    <w:rsid w:val="004E428B"/>
    <w:rsid w:val="004E52C3"/>
    <w:rsid w:val="004E5D4C"/>
    <w:rsid w:val="004E60DB"/>
    <w:rsid w:val="004F355A"/>
    <w:rsid w:val="004F5C94"/>
    <w:rsid w:val="004F637E"/>
    <w:rsid w:val="004F72F1"/>
    <w:rsid w:val="004F75C8"/>
    <w:rsid w:val="004F7876"/>
    <w:rsid w:val="00500F33"/>
    <w:rsid w:val="00506DD4"/>
    <w:rsid w:val="00510808"/>
    <w:rsid w:val="005127FF"/>
    <w:rsid w:val="00512C57"/>
    <w:rsid w:val="0051696A"/>
    <w:rsid w:val="00520586"/>
    <w:rsid w:val="005234FA"/>
    <w:rsid w:val="00523B55"/>
    <w:rsid w:val="00524454"/>
    <w:rsid w:val="00527002"/>
    <w:rsid w:val="00527BEC"/>
    <w:rsid w:val="00532CAD"/>
    <w:rsid w:val="00534101"/>
    <w:rsid w:val="00534DB1"/>
    <w:rsid w:val="00540BBF"/>
    <w:rsid w:val="00541E6B"/>
    <w:rsid w:val="0054216B"/>
    <w:rsid w:val="005439D6"/>
    <w:rsid w:val="005511CF"/>
    <w:rsid w:val="00554917"/>
    <w:rsid w:val="005577F0"/>
    <w:rsid w:val="00560152"/>
    <w:rsid w:val="00562327"/>
    <w:rsid w:val="00565314"/>
    <w:rsid w:val="005776B3"/>
    <w:rsid w:val="00581B99"/>
    <w:rsid w:val="005830A6"/>
    <w:rsid w:val="00586E7A"/>
    <w:rsid w:val="00590B8F"/>
    <w:rsid w:val="00594276"/>
    <w:rsid w:val="00594E43"/>
    <w:rsid w:val="0059555B"/>
    <w:rsid w:val="005A0F27"/>
    <w:rsid w:val="005A4805"/>
    <w:rsid w:val="005A5BA6"/>
    <w:rsid w:val="005A75B2"/>
    <w:rsid w:val="005A78EC"/>
    <w:rsid w:val="005B3731"/>
    <w:rsid w:val="005B6219"/>
    <w:rsid w:val="005C359E"/>
    <w:rsid w:val="005C4108"/>
    <w:rsid w:val="005C4624"/>
    <w:rsid w:val="005C60B8"/>
    <w:rsid w:val="005C68AF"/>
    <w:rsid w:val="005D43FD"/>
    <w:rsid w:val="005E393F"/>
    <w:rsid w:val="005E3ACD"/>
    <w:rsid w:val="005E4E06"/>
    <w:rsid w:val="005E5729"/>
    <w:rsid w:val="005E5A75"/>
    <w:rsid w:val="005E6D6D"/>
    <w:rsid w:val="005F2199"/>
    <w:rsid w:val="005F2B46"/>
    <w:rsid w:val="005F378C"/>
    <w:rsid w:val="005F4008"/>
    <w:rsid w:val="00602E94"/>
    <w:rsid w:val="0060711B"/>
    <w:rsid w:val="00607D02"/>
    <w:rsid w:val="00611A8C"/>
    <w:rsid w:val="00612F10"/>
    <w:rsid w:val="00614E4B"/>
    <w:rsid w:val="0061706D"/>
    <w:rsid w:val="00617EF4"/>
    <w:rsid w:val="00620683"/>
    <w:rsid w:val="00620B98"/>
    <w:rsid w:val="0062156E"/>
    <w:rsid w:val="00622B23"/>
    <w:rsid w:val="00624FE6"/>
    <w:rsid w:val="00626DB1"/>
    <w:rsid w:val="006321B6"/>
    <w:rsid w:val="006328D0"/>
    <w:rsid w:val="006337C0"/>
    <w:rsid w:val="00633A12"/>
    <w:rsid w:val="006346A1"/>
    <w:rsid w:val="00635132"/>
    <w:rsid w:val="00636D72"/>
    <w:rsid w:val="00640B25"/>
    <w:rsid w:val="006417A3"/>
    <w:rsid w:val="00642173"/>
    <w:rsid w:val="0064350B"/>
    <w:rsid w:val="00646A4D"/>
    <w:rsid w:val="00650F60"/>
    <w:rsid w:val="0065373F"/>
    <w:rsid w:val="00654197"/>
    <w:rsid w:val="006570E7"/>
    <w:rsid w:val="006579E5"/>
    <w:rsid w:val="00661208"/>
    <w:rsid w:val="00664671"/>
    <w:rsid w:val="00664E4F"/>
    <w:rsid w:val="00670A61"/>
    <w:rsid w:val="00670CAB"/>
    <w:rsid w:val="0067285A"/>
    <w:rsid w:val="0067468F"/>
    <w:rsid w:val="00674A5E"/>
    <w:rsid w:val="00675280"/>
    <w:rsid w:val="006760D5"/>
    <w:rsid w:val="0067701B"/>
    <w:rsid w:val="0068126C"/>
    <w:rsid w:val="00683314"/>
    <w:rsid w:val="00684420"/>
    <w:rsid w:val="006872C2"/>
    <w:rsid w:val="00693F92"/>
    <w:rsid w:val="00695A0C"/>
    <w:rsid w:val="006966CC"/>
    <w:rsid w:val="006A1028"/>
    <w:rsid w:val="006A3F17"/>
    <w:rsid w:val="006B4268"/>
    <w:rsid w:val="006B5DD5"/>
    <w:rsid w:val="006C221F"/>
    <w:rsid w:val="006C2912"/>
    <w:rsid w:val="006C70D5"/>
    <w:rsid w:val="006C740E"/>
    <w:rsid w:val="006C7C18"/>
    <w:rsid w:val="006D19F1"/>
    <w:rsid w:val="006D52AE"/>
    <w:rsid w:val="006D5C3D"/>
    <w:rsid w:val="006D6743"/>
    <w:rsid w:val="006F0429"/>
    <w:rsid w:val="006F0CDA"/>
    <w:rsid w:val="006F1807"/>
    <w:rsid w:val="006F4B52"/>
    <w:rsid w:val="006F6D38"/>
    <w:rsid w:val="00706EF6"/>
    <w:rsid w:val="007107DA"/>
    <w:rsid w:val="007112ED"/>
    <w:rsid w:val="007135F9"/>
    <w:rsid w:val="007144A8"/>
    <w:rsid w:val="00715396"/>
    <w:rsid w:val="00716A00"/>
    <w:rsid w:val="00717D27"/>
    <w:rsid w:val="007200FD"/>
    <w:rsid w:val="00724A5E"/>
    <w:rsid w:val="00735E09"/>
    <w:rsid w:val="00736235"/>
    <w:rsid w:val="00736401"/>
    <w:rsid w:val="00737256"/>
    <w:rsid w:val="0074195F"/>
    <w:rsid w:val="00742B96"/>
    <w:rsid w:val="00742DC1"/>
    <w:rsid w:val="00751042"/>
    <w:rsid w:val="00751D67"/>
    <w:rsid w:val="007520D3"/>
    <w:rsid w:val="007553D1"/>
    <w:rsid w:val="00765689"/>
    <w:rsid w:val="0076741D"/>
    <w:rsid w:val="00767AA1"/>
    <w:rsid w:val="00777494"/>
    <w:rsid w:val="00777E90"/>
    <w:rsid w:val="007809FB"/>
    <w:rsid w:val="0078328A"/>
    <w:rsid w:val="00785ED3"/>
    <w:rsid w:val="00786147"/>
    <w:rsid w:val="00786719"/>
    <w:rsid w:val="007869CB"/>
    <w:rsid w:val="00786E1A"/>
    <w:rsid w:val="00791E2D"/>
    <w:rsid w:val="007936C5"/>
    <w:rsid w:val="00795160"/>
    <w:rsid w:val="00797BED"/>
    <w:rsid w:val="007A14B0"/>
    <w:rsid w:val="007A4177"/>
    <w:rsid w:val="007B2563"/>
    <w:rsid w:val="007B3386"/>
    <w:rsid w:val="007C0975"/>
    <w:rsid w:val="007C0B50"/>
    <w:rsid w:val="007C18B9"/>
    <w:rsid w:val="007C2CDF"/>
    <w:rsid w:val="007C311E"/>
    <w:rsid w:val="007C38D3"/>
    <w:rsid w:val="007D19B6"/>
    <w:rsid w:val="007D4DAC"/>
    <w:rsid w:val="007E4D6C"/>
    <w:rsid w:val="007E688F"/>
    <w:rsid w:val="007F36BC"/>
    <w:rsid w:val="007F4BE8"/>
    <w:rsid w:val="007F643C"/>
    <w:rsid w:val="00800F65"/>
    <w:rsid w:val="00805579"/>
    <w:rsid w:val="00805F30"/>
    <w:rsid w:val="0081497D"/>
    <w:rsid w:val="0081516E"/>
    <w:rsid w:val="008205EF"/>
    <w:rsid w:val="00822713"/>
    <w:rsid w:val="008236C8"/>
    <w:rsid w:val="00824735"/>
    <w:rsid w:val="008305C5"/>
    <w:rsid w:val="00836D9F"/>
    <w:rsid w:val="00837CFE"/>
    <w:rsid w:val="00843A15"/>
    <w:rsid w:val="00845DDA"/>
    <w:rsid w:val="00847657"/>
    <w:rsid w:val="00851EB8"/>
    <w:rsid w:val="00860B7D"/>
    <w:rsid w:val="00862BE4"/>
    <w:rsid w:val="00864071"/>
    <w:rsid w:val="0086792D"/>
    <w:rsid w:val="008703E5"/>
    <w:rsid w:val="00875795"/>
    <w:rsid w:val="00875A48"/>
    <w:rsid w:val="00876823"/>
    <w:rsid w:val="00883D20"/>
    <w:rsid w:val="00886BA1"/>
    <w:rsid w:val="00891AB3"/>
    <w:rsid w:val="00893232"/>
    <w:rsid w:val="00894340"/>
    <w:rsid w:val="0089455B"/>
    <w:rsid w:val="0089488D"/>
    <w:rsid w:val="008A01FB"/>
    <w:rsid w:val="008A1A10"/>
    <w:rsid w:val="008A4709"/>
    <w:rsid w:val="008A6869"/>
    <w:rsid w:val="008B066E"/>
    <w:rsid w:val="008B6FA6"/>
    <w:rsid w:val="008B713A"/>
    <w:rsid w:val="008D0459"/>
    <w:rsid w:val="008D2189"/>
    <w:rsid w:val="008D4159"/>
    <w:rsid w:val="008D52CC"/>
    <w:rsid w:val="008E1BC2"/>
    <w:rsid w:val="008E22E1"/>
    <w:rsid w:val="008E39A2"/>
    <w:rsid w:val="008E3AC3"/>
    <w:rsid w:val="008E3B16"/>
    <w:rsid w:val="008E60C1"/>
    <w:rsid w:val="008F21A5"/>
    <w:rsid w:val="008F411F"/>
    <w:rsid w:val="008F65E9"/>
    <w:rsid w:val="008F6C41"/>
    <w:rsid w:val="008F6D1F"/>
    <w:rsid w:val="00900719"/>
    <w:rsid w:val="009029A6"/>
    <w:rsid w:val="00911A15"/>
    <w:rsid w:val="00912086"/>
    <w:rsid w:val="0091368F"/>
    <w:rsid w:val="0091425C"/>
    <w:rsid w:val="00914767"/>
    <w:rsid w:val="00916883"/>
    <w:rsid w:val="00916A9A"/>
    <w:rsid w:val="00920045"/>
    <w:rsid w:val="00922DD3"/>
    <w:rsid w:val="00923BB7"/>
    <w:rsid w:val="00924F56"/>
    <w:rsid w:val="00930636"/>
    <w:rsid w:val="00932D0E"/>
    <w:rsid w:val="0093374B"/>
    <w:rsid w:val="009465DA"/>
    <w:rsid w:val="00946666"/>
    <w:rsid w:val="0094684A"/>
    <w:rsid w:val="0095068A"/>
    <w:rsid w:val="00950DB2"/>
    <w:rsid w:val="00951BF8"/>
    <w:rsid w:val="00961087"/>
    <w:rsid w:val="0096330A"/>
    <w:rsid w:val="00971BFD"/>
    <w:rsid w:val="00972B33"/>
    <w:rsid w:val="00973B1C"/>
    <w:rsid w:val="00975395"/>
    <w:rsid w:val="00982378"/>
    <w:rsid w:val="00983AEF"/>
    <w:rsid w:val="0098410E"/>
    <w:rsid w:val="0098768C"/>
    <w:rsid w:val="009917D5"/>
    <w:rsid w:val="00996B32"/>
    <w:rsid w:val="009A550B"/>
    <w:rsid w:val="009B07E2"/>
    <w:rsid w:val="009C0080"/>
    <w:rsid w:val="009C13C6"/>
    <w:rsid w:val="009D2175"/>
    <w:rsid w:val="009D32E1"/>
    <w:rsid w:val="009D5468"/>
    <w:rsid w:val="009F0819"/>
    <w:rsid w:val="009F5B01"/>
    <w:rsid w:val="00A03E7C"/>
    <w:rsid w:val="00A049D1"/>
    <w:rsid w:val="00A17022"/>
    <w:rsid w:val="00A23235"/>
    <w:rsid w:val="00A261E8"/>
    <w:rsid w:val="00A27196"/>
    <w:rsid w:val="00A31069"/>
    <w:rsid w:val="00A337AD"/>
    <w:rsid w:val="00A34A96"/>
    <w:rsid w:val="00A34D67"/>
    <w:rsid w:val="00A356D9"/>
    <w:rsid w:val="00A37213"/>
    <w:rsid w:val="00A40060"/>
    <w:rsid w:val="00A41554"/>
    <w:rsid w:val="00A418E1"/>
    <w:rsid w:val="00A423EE"/>
    <w:rsid w:val="00A42EB3"/>
    <w:rsid w:val="00A43F72"/>
    <w:rsid w:val="00A445A1"/>
    <w:rsid w:val="00A45029"/>
    <w:rsid w:val="00A50584"/>
    <w:rsid w:val="00A61FFE"/>
    <w:rsid w:val="00A62638"/>
    <w:rsid w:val="00A62698"/>
    <w:rsid w:val="00A63A16"/>
    <w:rsid w:val="00A71099"/>
    <w:rsid w:val="00A71506"/>
    <w:rsid w:val="00A72918"/>
    <w:rsid w:val="00A75273"/>
    <w:rsid w:val="00A75A38"/>
    <w:rsid w:val="00A75B5B"/>
    <w:rsid w:val="00A82F98"/>
    <w:rsid w:val="00A83A83"/>
    <w:rsid w:val="00A8537A"/>
    <w:rsid w:val="00A92D37"/>
    <w:rsid w:val="00A9461A"/>
    <w:rsid w:val="00A96072"/>
    <w:rsid w:val="00A977CF"/>
    <w:rsid w:val="00A97AA0"/>
    <w:rsid w:val="00AA3517"/>
    <w:rsid w:val="00AA3C46"/>
    <w:rsid w:val="00AA4512"/>
    <w:rsid w:val="00AB0149"/>
    <w:rsid w:val="00AB07C0"/>
    <w:rsid w:val="00AB2A6E"/>
    <w:rsid w:val="00AB33FE"/>
    <w:rsid w:val="00AB7D4B"/>
    <w:rsid w:val="00AC0D1B"/>
    <w:rsid w:val="00AC28BB"/>
    <w:rsid w:val="00AD0596"/>
    <w:rsid w:val="00AD3137"/>
    <w:rsid w:val="00AD3E81"/>
    <w:rsid w:val="00AD3EC3"/>
    <w:rsid w:val="00AD6AB3"/>
    <w:rsid w:val="00AD7724"/>
    <w:rsid w:val="00AE20A4"/>
    <w:rsid w:val="00AF01E4"/>
    <w:rsid w:val="00AF245E"/>
    <w:rsid w:val="00AF5E06"/>
    <w:rsid w:val="00B04779"/>
    <w:rsid w:val="00B12AD3"/>
    <w:rsid w:val="00B208E5"/>
    <w:rsid w:val="00B24A0D"/>
    <w:rsid w:val="00B250CA"/>
    <w:rsid w:val="00B26D84"/>
    <w:rsid w:val="00B30D34"/>
    <w:rsid w:val="00B32194"/>
    <w:rsid w:val="00B3328B"/>
    <w:rsid w:val="00B4188E"/>
    <w:rsid w:val="00B42551"/>
    <w:rsid w:val="00B439F0"/>
    <w:rsid w:val="00B466A9"/>
    <w:rsid w:val="00B46BDC"/>
    <w:rsid w:val="00B50326"/>
    <w:rsid w:val="00B52488"/>
    <w:rsid w:val="00B55B46"/>
    <w:rsid w:val="00B577CA"/>
    <w:rsid w:val="00B630A2"/>
    <w:rsid w:val="00B63C8E"/>
    <w:rsid w:val="00B665D7"/>
    <w:rsid w:val="00B70610"/>
    <w:rsid w:val="00B70E7F"/>
    <w:rsid w:val="00B73E74"/>
    <w:rsid w:val="00B74DE2"/>
    <w:rsid w:val="00B76F0B"/>
    <w:rsid w:val="00B76F17"/>
    <w:rsid w:val="00B77727"/>
    <w:rsid w:val="00B82F8D"/>
    <w:rsid w:val="00B84EDB"/>
    <w:rsid w:val="00B86EC4"/>
    <w:rsid w:val="00B90101"/>
    <w:rsid w:val="00B93792"/>
    <w:rsid w:val="00B95834"/>
    <w:rsid w:val="00B9705F"/>
    <w:rsid w:val="00BA169A"/>
    <w:rsid w:val="00BA3BA1"/>
    <w:rsid w:val="00BA52B5"/>
    <w:rsid w:val="00BA7E87"/>
    <w:rsid w:val="00BB1F6F"/>
    <w:rsid w:val="00BB4212"/>
    <w:rsid w:val="00BB7354"/>
    <w:rsid w:val="00BC541A"/>
    <w:rsid w:val="00BC5DE6"/>
    <w:rsid w:val="00BC5F89"/>
    <w:rsid w:val="00BC67F9"/>
    <w:rsid w:val="00BD29A4"/>
    <w:rsid w:val="00BD588E"/>
    <w:rsid w:val="00BD6D40"/>
    <w:rsid w:val="00BE2284"/>
    <w:rsid w:val="00BE4CD6"/>
    <w:rsid w:val="00BE6F87"/>
    <w:rsid w:val="00BE779D"/>
    <w:rsid w:val="00BF0988"/>
    <w:rsid w:val="00BF36BE"/>
    <w:rsid w:val="00BF3BA8"/>
    <w:rsid w:val="00BF51E0"/>
    <w:rsid w:val="00BF6155"/>
    <w:rsid w:val="00C00955"/>
    <w:rsid w:val="00C01925"/>
    <w:rsid w:val="00C04747"/>
    <w:rsid w:val="00C04E14"/>
    <w:rsid w:val="00C0552D"/>
    <w:rsid w:val="00C07B1B"/>
    <w:rsid w:val="00C07FF4"/>
    <w:rsid w:val="00C10142"/>
    <w:rsid w:val="00C108A1"/>
    <w:rsid w:val="00C10C20"/>
    <w:rsid w:val="00C1106D"/>
    <w:rsid w:val="00C1143F"/>
    <w:rsid w:val="00C12334"/>
    <w:rsid w:val="00C15202"/>
    <w:rsid w:val="00C17828"/>
    <w:rsid w:val="00C20225"/>
    <w:rsid w:val="00C20375"/>
    <w:rsid w:val="00C21941"/>
    <w:rsid w:val="00C21E9A"/>
    <w:rsid w:val="00C2461F"/>
    <w:rsid w:val="00C247E8"/>
    <w:rsid w:val="00C27704"/>
    <w:rsid w:val="00C35312"/>
    <w:rsid w:val="00C3741C"/>
    <w:rsid w:val="00C4089B"/>
    <w:rsid w:val="00C45EB9"/>
    <w:rsid w:val="00C472CD"/>
    <w:rsid w:val="00C515C6"/>
    <w:rsid w:val="00C537F2"/>
    <w:rsid w:val="00C5634A"/>
    <w:rsid w:val="00C572DF"/>
    <w:rsid w:val="00C57F1C"/>
    <w:rsid w:val="00C6625D"/>
    <w:rsid w:val="00C7530F"/>
    <w:rsid w:val="00C7764A"/>
    <w:rsid w:val="00C80C36"/>
    <w:rsid w:val="00C821E8"/>
    <w:rsid w:val="00C82F4F"/>
    <w:rsid w:val="00C83B17"/>
    <w:rsid w:val="00C8451F"/>
    <w:rsid w:val="00C86414"/>
    <w:rsid w:val="00C86CAE"/>
    <w:rsid w:val="00C86FDB"/>
    <w:rsid w:val="00C91913"/>
    <w:rsid w:val="00C92FDB"/>
    <w:rsid w:val="00C93F55"/>
    <w:rsid w:val="00C96242"/>
    <w:rsid w:val="00C96626"/>
    <w:rsid w:val="00CA2A03"/>
    <w:rsid w:val="00CA4EF4"/>
    <w:rsid w:val="00CB18DF"/>
    <w:rsid w:val="00CB37EB"/>
    <w:rsid w:val="00CB4C61"/>
    <w:rsid w:val="00CB529C"/>
    <w:rsid w:val="00CB7765"/>
    <w:rsid w:val="00CC0D40"/>
    <w:rsid w:val="00CC30F7"/>
    <w:rsid w:val="00CC39ED"/>
    <w:rsid w:val="00CC507E"/>
    <w:rsid w:val="00CD2375"/>
    <w:rsid w:val="00CD53E2"/>
    <w:rsid w:val="00CF22F1"/>
    <w:rsid w:val="00CF2EC1"/>
    <w:rsid w:val="00D22C30"/>
    <w:rsid w:val="00D303D6"/>
    <w:rsid w:val="00D31335"/>
    <w:rsid w:val="00D31E18"/>
    <w:rsid w:val="00D32AC7"/>
    <w:rsid w:val="00D42DD7"/>
    <w:rsid w:val="00D44A85"/>
    <w:rsid w:val="00D4609E"/>
    <w:rsid w:val="00D60B27"/>
    <w:rsid w:val="00D62E4C"/>
    <w:rsid w:val="00D700C7"/>
    <w:rsid w:val="00D72BC7"/>
    <w:rsid w:val="00D730B0"/>
    <w:rsid w:val="00D74E7D"/>
    <w:rsid w:val="00D762CF"/>
    <w:rsid w:val="00D77771"/>
    <w:rsid w:val="00D80419"/>
    <w:rsid w:val="00D8132B"/>
    <w:rsid w:val="00D81AC1"/>
    <w:rsid w:val="00D8220A"/>
    <w:rsid w:val="00D82CC8"/>
    <w:rsid w:val="00D86E69"/>
    <w:rsid w:val="00D86FDE"/>
    <w:rsid w:val="00D90217"/>
    <w:rsid w:val="00D90D66"/>
    <w:rsid w:val="00D91F3D"/>
    <w:rsid w:val="00D92081"/>
    <w:rsid w:val="00D9250B"/>
    <w:rsid w:val="00DB0741"/>
    <w:rsid w:val="00DB1E0E"/>
    <w:rsid w:val="00DB6525"/>
    <w:rsid w:val="00DC0273"/>
    <w:rsid w:val="00DC0AE2"/>
    <w:rsid w:val="00DC0F2D"/>
    <w:rsid w:val="00DC10C4"/>
    <w:rsid w:val="00DC152A"/>
    <w:rsid w:val="00DC1DBB"/>
    <w:rsid w:val="00DC4D28"/>
    <w:rsid w:val="00DC4F41"/>
    <w:rsid w:val="00DD1DBE"/>
    <w:rsid w:val="00DE271E"/>
    <w:rsid w:val="00DE2AC4"/>
    <w:rsid w:val="00DE3C61"/>
    <w:rsid w:val="00DE40BD"/>
    <w:rsid w:val="00DE446A"/>
    <w:rsid w:val="00DE5A40"/>
    <w:rsid w:val="00DE6FF2"/>
    <w:rsid w:val="00DF09D0"/>
    <w:rsid w:val="00DF181A"/>
    <w:rsid w:val="00DF461D"/>
    <w:rsid w:val="00DF4BCA"/>
    <w:rsid w:val="00DF4F13"/>
    <w:rsid w:val="00E00375"/>
    <w:rsid w:val="00E004F3"/>
    <w:rsid w:val="00E01635"/>
    <w:rsid w:val="00E056A3"/>
    <w:rsid w:val="00E05784"/>
    <w:rsid w:val="00E07886"/>
    <w:rsid w:val="00E17E5C"/>
    <w:rsid w:val="00E21EC3"/>
    <w:rsid w:val="00E30C37"/>
    <w:rsid w:val="00E34047"/>
    <w:rsid w:val="00E3411F"/>
    <w:rsid w:val="00E3433D"/>
    <w:rsid w:val="00E34B74"/>
    <w:rsid w:val="00E3733B"/>
    <w:rsid w:val="00E4045F"/>
    <w:rsid w:val="00E41B70"/>
    <w:rsid w:val="00E42FA2"/>
    <w:rsid w:val="00E468E4"/>
    <w:rsid w:val="00E5022B"/>
    <w:rsid w:val="00E514CF"/>
    <w:rsid w:val="00E534B5"/>
    <w:rsid w:val="00E57814"/>
    <w:rsid w:val="00E61159"/>
    <w:rsid w:val="00E62873"/>
    <w:rsid w:val="00E628BC"/>
    <w:rsid w:val="00E66F3C"/>
    <w:rsid w:val="00E71445"/>
    <w:rsid w:val="00E71C34"/>
    <w:rsid w:val="00E72924"/>
    <w:rsid w:val="00E7296B"/>
    <w:rsid w:val="00E74971"/>
    <w:rsid w:val="00E752EF"/>
    <w:rsid w:val="00E76D99"/>
    <w:rsid w:val="00E856A1"/>
    <w:rsid w:val="00E8644E"/>
    <w:rsid w:val="00E9374E"/>
    <w:rsid w:val="00E95487"/>
    <w:rsid w:val="00E95F36"/>
    <w:rsid w:val="00E95FDA"/>
    <w:rsid w:val="00EA05F4"/>
    <w:rsid w:val="00EA20C1"/>
    <w:rsid w:val="00EA2786"/>
    <w:rsid w:val="00EA3F42"/>
    <w:rsid w:val="00EB3441"/>
    <w:rsid w:val="00EB3F76"/>
    <w:rsid w:val="00EB46A9"/>
    <w:rsid w:val="00EB4DFD"/>
    <w:rsid w:val="00EB52A6"/>
    <w:rsid w:val="00EB5B20"/>
    <w:rsid w:val="00EB6A93"/>
    <w:rsid w:val="00EB7AF5"/>
    <w:rsid w:val="00ED00A9"/>
    <w:rsid w:val="00ED767B"/>
    <w:rsid w:val="00EE5453"/>
    <w:rsid w:val="00EE5BA1"/>
    <w:rsid w:val="00EE5CBB"/>
    <w:rsid w:val="00EE6B92"/>
    <w:rsid w:val="00EE756B"/>
    <w:rsid w:val="00EF5C97"/>
    <w:rsid w:val="00EF716E"/>
    <w:rsid w:val="00F03867"/>
    <w:rsid w:val="00F0579A"/>
    <w:rsid w:val="00F113F2"/>
    <w:rsid w:val="00F1141B"/>
    <w:rsid w:val="00F13809"/>
    <w:rsid w:val="00F138A8"/>
    <w:rsid w:val="00F13BF9"/>
    <w:rsid w:val="00F142B0"/>
    <w:rsid w:val="00F20A4C"/>
    <w:rsid w:val="00F213C8"/>
    <w:rsid w:val="00F214EA"/>
    <w:rsid w:val="00F24E46"/>
    <w:rsid w:val="00F27FDB"/>
    <w:rsid w:val="00F309E3"/>
    <w:rsid w:val="00F42A10"/>
    <w:rsid w:val="00F47AC6"/>
    <w:rsid w:val="00F50823"/>
    <w:rsid w:val="00F510D9"/>
    <w:rsid w:val="00F519E3"/>
    <w:rsid w:val="00F530D7"/>
    <w:rsid w:val="00F53FFE"/>
    <w:rsid w:val="00F64C44"/>
    <w:rsid w:val="00F67A46"/>
    <w:rsid w:val="00F700F8"/>
    <w:rsid w:val="00F73940"/>
    <w:rsid w:val="00F73A7A"/>
    <w:rsid w:val="00F83F5C"/>
    <w:rsid w:val="00F84149"/>
    <w:rsid w:val="00F847BC"/>
    <w:rsid w:val="00F87585"/>
    <w:rsid w:val="00F92BD8"/>
    <w:rsid w:val="00FA0DF7"/>
    <w:rsid w:val="00FA46BA"/>
    <w:rsid w:val="00FA49F9"/>
    <w:rsid w:val="00FA6DD5"/>
    <w:rsid w:val="00FB208F"/>
    <w:rsid w:val="00FB7824"/>
    <w:rsid w:val="00FB7877"/>
    <w:rsid w:val="00FC3A5C"/>
    <w:rsid w:val="00FC4565"/>
    <w:rsid w:val="00FC6DD9"/>
    <w:rsid w:val="00FD0D56"/>
    <w:rsid w:val="00FD1120"/>
    <w:rsid w:val="00FD2032"/>
    <w:rsid w:val="00FD24D7"/>
    <w:rsid w:val="00FD4E5A"/>
    <w:rsid w:val="00FE0B95"/>
    <w:rsid w:val="00FF3885"/>
    <w:rsid w:val="00FF3FC9"/>
    <w:rsid w:val="00FF43A2"/>
    <w:rsid w:val="00FF52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BE4"/>
    <w:rPr>
      <w:sz w:val="24"/>
      <w:szCs w:val="24"/>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BE4"/>
    <w:rPr>
      <w:sz w:val="24"/>
      <w:szCs w:val="24"/>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5692">
      <w:bodyDiv w:val="1"/>
      <w:marLeft w:val="0"/>
      <w:marRight w:val="0"/>
      <w:marTop w:val="0"/>
      <w:marBottom w:val="0"/>
      <w:divBdr>
        <w:top w:val="none" w:sz="0" w:space="0" w:color="auto"/>
        <w:left w:val="none" w:sz="0" w:space="0" w:color="auto"/>
        <w:bottom w:val="none" w:sz="0" w:space="0" w:color="auto"/>
        <w:right w:val="none" w:sz="0" w:space="0" w:color="auto"/>
      </w:divBdr>
    </w:div>
    <w:div w:id="192617561">
      <w:bodyDiv w:val="1"/>
      <w:marLeft w:val="0"/>
      <w:marRight w:val="0"/>
      <w:marTop w:val="0"/>
      <w:marBottom w:val="0"/>
      <w:divBdr>
        <w:top w:val="none" w:sz="0" w:space="0" w:color="auto"/>
        <w:left w:val="none" w:sz="0" w:space="0" w:color="auto"/>
        <w:bottom w:val="none" w:sz="0" w:space="0" w:color="auto"/>
        <w:right w:val="none" w:sz="0" w:space="0" w:color="auto"/>
      </w:divBdr>
    </w:div>
    <w:div w:id="304823998">
      <w:bodyDiv w:val="1"/>
      <w:marLeft w:val="0"/>
      <w:marRight w:val="0"/>
      <w:marTop w:val="0"/>
      <w:marBottom w:val="0"/>
      <w:divBdr>
        <w:top w:val="none" w:sz="0" w:space="0" w:color="auto"/>
        <w:left w:val="none" w:sz="0" w:space="0" w:color="auto"/>
        <w:bottom w:val="none" w:sz="0" w:space="0" w:color="auto"/>
        <w:right w:val="none" w:sz="0" w:space="0" w:color="auto"/>
      </w:divBdr>
      <w:divsChild>
        <w:div w:id="496069530">
          <w:marLeft w:val="-7425"/>
          <w:marRight w:val="0"/>
          <w:marTop w:val="0"/>
          <w:marBottom w:val="0"/>
          <w:divBdr>
            <w:top w:val="none" w:sz="0" w:space="0" w:color="auto"/>
            <w:left w:val="none" w:sz="0" w:space="0" w:color="auto"/>
            <w:bottom w:val="none" w:sz="0" w:space="0" w:color="auto"/>
            <w:right w:val="none" w:sz="0" w:space="0" w:color="auto"/>
          </w:divBdr>
          <w:divsChild>
            <w:div w:id="640428399">
              <w:marLeft w:val="750"/>
              <w:marRight w:val="0"/>
              <w:marTop w:val="1950"/>
              <w:marBottom w:val="0"/>
              <w:divBdr>
                <w:top w:val="none" w:sz="0" w:space="0" w:color="auto"/>
                <w:left w:val="none" w:sz="0" w:space="0" w:color="auto"/>
                <w:bottom w:val="none" w:sz="0" w:space="0" w:color="auto"/>
                <w:right w:val="none" w:sz="0" w:space="0" w:color="auto"/>
              </w:divBdr>
              <w:divsChild>
                <w:div w:id="630593008">
                  <w:marLeft w:val="0"/>
                  <w:marRight w:val="0"/>
                  <w:marTop w:val="0"/>
                  <w:marBottom w:val="450"/>
                  <w:divBdr>
                    <w:top w:val="none" w:sz="0" w:space="0" w:color="auto"/>
                    <w:left w:val="none" w:sz="0" w:space="0" w:color="auto"/>
                    <w:bottom w:val="none" w:sz="0" w:space="0" w:color="auto"/>
                    <w:right w:val="none" w:sz="0" w:space="0" w:color="auto"/>
                  </w:divBdr>
                  <w:divsChild>
                    <w:div w:id="1664429771">
                      <w:marLeft w:val="0"/>
                      <w:marRight w:val="0"/>
                      <w:marTop w:val="0"/>
                      <w:marBottom w:val="0"/>
                      <w:divBdr>
                        <w:top w:val="none" w:sz="0" w:space="0" w:color="auto"/>
                        <w:left w:val="none" w:sz="0" w:space="0" w:color="auto"/>
                        <w:bottom w:val="none" w:sz="0" w:space="0" w:color="auto"/>
                        <w:right w:val="none" w:sz="0" w:space="0" w:color="auto"/>
                      </w:divBdr>
                      <w:divsChild>
                        <w:div w:id="912545464">
                          <w:marLeft w:val="0"/>
                          <w:marRight w:val="0"/>
                          <w:marTop w:val="0"/>
                          <w:marBottom w:val="0"/>
                          <w:divBdr>
                            <w:top w:val="none" w:sz="0" w:space="0" w:color="auto"/>
                            <w:left w:val="none" w:sz="0" w:space="0" w:color="auto"/>
                            <w:bottom w:val="none" w:sz="0" w:space="0" w:color="auto"/>
                            <w:right w:val="none" w:sz="0" w:space="0" w:color="auto"/>
                          </w:divBdr>
                          <w:divsChild>
                            <w:div w:id="397438321">
                              <w:marLeft w:val="0"/>
                              <w:marRight w:val="0"/>
                              <w:marTop w:val="0"/>
                              <w:marBottom w:val="0"/>
                              <w:divBdr>
                                <w:top w:val="none" w:sz="0" w:space="0" w:color="auto"/>
                                <w:left w:val="none" w:sz="0" w:space="0" w:color="auto"/>
                                <w:bottom w:val="none" w:sz="0" w:space="0" w:color="auto"/>
                                <w:right w:val="none" w:sz="0" w:space="0" w:color="auto"/>
                              </w:divBdr>
                              <w:divsChild>
                                <w:div w:id="516700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8144338">
      <w:bodyDiv w:val="1"/>
      <w:marLeft w:val="0"/>
      <w:marRight w:val="0"/>
      <w:marTop w:val="0"/>
      <w:marBottom w:val="0"/>
      <w:divBdr>
        <w:top w:val="none" w:sz="0" w:space="0" w:color="auto"/>
        <w:left w:val="none" w:sz="0" w:space="0" w:color="auto"/>
        <w:bottom w:val="none" w:sz="0" w:space="0" w:color="auto"/>
        <w:right w:val="none" w:sz="0" w:space="0" w:color="auto"/>
      </w:divBdr>
    </w:div>
    <w:div w:id="401875278">
      <w:bodyDiv w:val="1"/>
      <w:marLeft w:val="0"/>
      <w:marRight w:val="0"/>
      <w:marTop w:val="0"/>
      <w:marBottom w:val="0"/>
      <w:divBdr>
        <w:top w:val="none" w:sz="0" w:space="0" w:color="auto"/>
        <w:left w:val="none" w:sz="0" w:space="0" w:color="auto"/>
        <w:bottom w:val="none" w:sz="0" w:space="0" w:color="auto"/>
        <w:right w:val="none" w:sz="0" w:space="0" w:color="auto"/>
      </w:divBdr>
      <w:divsChild>
        <w:div w:id="1905217989">
          <w:marLeft w:val="-3713"/>
          <w:marRight w:val="0"/>
          <w:marTop w:val="0"/>
          <w:marBottom w:val="0"/>
          <w:divBdr>
            <w:top w:val="none" w:sz="0" w:space="0" w:color="auto"/>
            <w:left w:val="none" w:sz="0" w:space="0" w:color="auto"/>
            <w:bottom w:val="none" w:sz="0" w:space="0" w:color="auto"/>
            <w:right w:val="none" w:sz="0" w:space="0" w:color="auto"/>
          </w:divBdr>
          <w:divsChild>
            <w:div w:id="354382989">
              <w:marLeft w:val="375"/>
              <w:marRight w:val="0"/>
              <w:marTop w:val="975"/>
              <w:marBottom w:val="0"/>
              <w:divBdr>
                <w:top w:val="none" w:sz="0" w:space="0" w:color="auto"/>
                <w:left w:val="none" w:sz="0" w:space="0" w:color="auto"/>
                <w:bottom w:val="none" w:sz="0" w:space="0" w:color="auto"/>
                <w:right w:val="none" w:sz="0" w:space="0" w:color="auto"/>
              </w:divBdr>
              <w:divsChild>
                <w:div w:id="1178734927">
                  <w:marLeft w:val="0"/>
                  <w:marRight w:val="0"/>
                  <w:marTop w:val="0"/>
                  <w:marBottom w:val="225"/>
                  <w:divBdr>
                    <w:top w:val="none" w:sz="0" w:space="0" w:color="auto"/>
                    <w:left w:val="none" w:sz="0" w:space="0" w:color="auto"/>
                    <w:bottom w:val="none" w:sz="0" w:space="0" w:color="auto"/>
                    <w:right w:val="none" w:sz="0" w:space="0" w:color="auto"/>
                  </w:divBdr>
                  <w:divsChild>
                    <w:div w:id="542328732">
                      <w:marLeft w:val="0"/>
                      <w:marRight w:val="0"/>
                      <w:marTop w:val="0"/>
                      <w:marBottom w:val="0"/>
                      <w:divBdr>
                        <w:top w:val="none" w:sz="0" w:space="0" w:color="auto"/>
                        <w:left w:val="none" w:sz="0" w:space="0" w:color="auto"/>
                        <w:bottom w:val="none" w:sz="0" w:space="0" w:color="auto"/>
                        <w:right w:val="none" w:sz="0" w:space="0" w:color="auto"/>
                      </w:divBdr>
                      <w:divsChild>
                        <w:div w:id="621495692">
                          <w:marLeft w:val="0"/>
                          <w:marRight w:val="0"/>
                          <w:marTop w:val="0"/>
                          <w:marBottom w:val="0"/>
                          <w:divBdr>
                            <w:top w:val="none" w:sz="0" w:space="0" w:color="auto"/>
                            <w:left w:val="none" w:sz="0" w:space="0" w:color="auto"/>
                            <w:bottom w:val="none" w:sz="0" w:space="0" w:color="auto"/>
                            <w:right w:val="none" w:sz="0" w:space="0" w:color="auto"/>
                          </w:divBdr>
                          <w:divsChild>
                            <w:div w:id="213586716">
                              <w:marLeft w:val="0"/>
                              <w:marRight w:val="0"/>
                              <w:marTop w:val="0"/>
                              <w:marBottom w:val="0"/>
                              <w:divBdr>
                                <w:top w:val="none" w:sz="0" w:space="0" w:color="auto"/>
                                <w:left w:val="none" w:sz="0" w:space="0" w:color="auto"/>
                                <w:bottom w:val="none" w:sz="0" w:space="0" w:color="auto"/>
                                <w:right w:val="none" w:sz="0" w:space="0" w:color="auto"/>
                              </w:divBdr>
                              <w:divsChild>
                                <w:div w:id="123794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81503831">
      <w:bodyDiv w:val="1"/>
      <w:marLeft w:val="0"/>
      <w:marRight w:val="0"/>
      <w:marTop w:val="0"/>
      <w:marBottom w:val="0"/>
      <w:divBdr>
        <w:top w:val="none" w:sz="0" w:space="0" w:color="auto"/>
        <w:left w:val="none" w:sz="0" w:space="0" w:color="auto"/>
        <w:bottom w:val="none" w:sz="0" w:space="0" w:color="auto"/>
        <w:right w:val="none" w:sz="0" w:space="0" w:color="auto"/>
      </w:divBdr>
      <w:divsChild>
        <w:div w:id="255677510">
          <w:marLeft w:val="-7425"/>
          <w:marRight w:val="0"/>
          <w:marTop w:val="0"/>
          <w:marBottom w:val="0"/>
          <w:divBdr>
            <w:top w:val="none" w:sz="0" w:space="0" w:color="auto"/>
            <w:left w:val="none" w:sz="0" w:space="0" w:color="auto"/>
            <w:bottom w:val="none" w:sz="0" w:space="0" w:color="auto"/>
            <w:right w:val="none" w:sz="0" w:space="0" w:color="auto"/>
          </w:divBdr>
          <w:divsChild>
            <w:div w:id="762803252">
              <w:marLeft w:val="750"/>
              <w:marRight w:val="0"/>
              <w:marTop w:val="1950"/>
              <w:marBottom w:val="0"/>
              <w:divBdr>
                <w:top w:val="none" w:sz="0" w:space="0" w:color="auto"/>
                <w:left w:val="none" w:sz="0" w:space="0" w:color="auto"/>
                <w:bottom w:val="none" w:sz="0" w:space="0" w:color="auto"/>
                <w:right w:val="none" w:sz="0" w:space="0" w:color="auto"/>
              </w:divBdr>
              <w:divsChild>
                <w:div w:id="376121865">
                  <w:marLeft w:val="0"/>
                  <w:marRight w:val="300"/>
                  <w:marTop w:val="0"/>
                  <w:marBottom w:val="0"/>
                  <w:divBdr>
                    <w:top w:val="none" w:sz="0" w:space="0" w:color="auto"/>
                    <w:left w:val="none" w:sz="0" w:space="0" w:color="auto"/>
                    <w:bottom w:val="none" w:sz="0" w:space="0" w:color="auto"/>
                    <w:right w:val="none" w:sz="0" w:space="0" w:color="auto"/>
                  </w:divBdr>
                  <w:divsChild>
                    <w:div w:id="1073619480">
                      <w:marLeft w:val="0"/>
                      <w:marRight w:val="0"/>
                      <w:marTop w:val="0"/>
                      <w:marBottom w:val="0"/>
                      <w:divBdr>
                        <w:top w:val="none" w:sz="0" w:space="0" w:color="auto"/>
                        <w:left w:val="none" w:sz="0" w:space="0" w:color="auto"/>
                        <w:bottom w:val="none" w:sz="0" w:space="0" w:color="auto"/>
                        <w:right w:val="none" w:sz="0" w:space="0" w:color="auto"/>
                      </w:divBdr>
                      <w:divsChild>
                        <w:div w:id="1227566004">
                          <w:marLeft w:val="0"/>
                          <w:marRight w:val="0"/>
                          <w:marTop w:val="0"/>
                          <w:marBottom w:val="0"/>
                          <w:divBdr>
                            <w:top w:val="none" w:sz="0" w:space="0" w:color="auto"/>
                            <w:left w:val="none" w:sz="0" w:space="0" w:color="auto"/>
                            <w:bottom w:val="none" w:sz="0" w:space="0" w:color="auto"/>
                            <w:right w:val="none" w:sz="0" w:space="0" w:color="auto"/>
                          </w:divBdr>
                          <w:divsChild>
                            <w:div w:id="1103574996">
                              <w:marLeft w:val="1500"/>
                              <w:marRight w:val="0"/>
                              <w:marTop w:val="390"/>
                              <w:marBottom w:val="0"/>
                              <w:divBdr>
                                <w:top w:val="none" w:sz="0" w:space="0" w:color="auto"/>
                                <w:left w:val="none" w:sz="0" w:space="0" w:color="auto"/>
                                <w:bottom w:val="none" w:sz="0" w:space="0" w:color="auto"/>
                                <w:right w:val="none" w:sz="0" w:space="0" w:color="auto"/>
                              </w:divBdr>
                              <w:divsChild>
                                <w:div w:id="389118292">
                                  <w:marLeft w:val="0"/>
                                  <w:marRight w:val="0"/>
                                  <w:marTop w:val="0"/>
                                  <w:marBottom w:val="0"/>
                                  <w:divBdr>
                                    <w:top w:val="none" w:sz="0" w:space="0" w:color="auto"/>
                                    <w:left w:val="none" w:sz="0" w:space="0" w:color="auto"/>
                                    <w:bottom w:val="none" w:sz="0" w:space="0" w:color="auto"/>
                                    <w:right w:val="none" w:sz="0" w:space="0" w:color="auto"/>
                                  </w:divBdr>
                                  <w:divsChild>
                                    <w:div w:id="1895044705">
                                      <w:marLeft w:val="0"/>
                                      <w:marRight w:val="120"/>
                                      <w:marTop w:val="0"/>
                                      <w:marBottom w:val="0"/>
                                      <w:divBdr>
                                        <w:top w:val="none" w:sz="0" w:space="0" w:color="auto"/>
                                        <w:left w:val="none" w:sz="0" w:space="0" w:color="auto"/>
                                        <w:bottom w:val="none" w:sz="0" w:space="0" w:color="auto"/>
                                        <w:right w:val="none" w:sz="0" w:space="0" w:color="auto"/>
                                      </w:divBdr>
                                      <w:divsChild>
                                        <w:div w:id="1973703835">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831681539">
      <w:bodyDiv w:val="1"/>
      <w:marLeft w:val="0"/>
      <w:marRight w:val="0"/>
      <w:marTop w:val="0"/>
      <w:marBottom w:val="0"/>
      <w:divBdr>
        <w:top w:val="none" w:sz="0" w:space="0" w:color="auto"/>
        <w:left w:val="none" w:sz="0" w:space="0" w:color="auto"/>
        <w:bottom w:val="none" w:sz="0" w:space="0" w:color="auto"/>
        <w:right w:val="none" w:sz="0" w:space="0" w:color="auto"/>
      </w:divBdr>
    </w:div>
    <w:div w:id="876166311">
      <w:bodyDiv w:val="1"/>
      <w:marLeft w:val="0"/>
      <w:marRight w:val="0"/>
      <w:marTop w:val="0"/>
      <w:marBottom w:val="0"/>
      <w:divBdr>
        <w:top w:val="none" w:sz="0" w:space="0" w:color="auto"/>
        <w:left w:val="none" w:sz="0" w:space="0" w:color="auto"/>
        <w:bottom w:val="none" w:sz="0" w:space="0" w:color="auto"/>
        <w:right w:val="none" w:sz="0" w:space="0" w:color="auto"/>
      </w:divBdr>
    </w:div>
    <w:div w:id="903219693">
      <w:bodyDiv w:val="1"/>
      <w:marLeft w:val="0"/>
      <w:marRight w:val="0"/>
      <w:marTop w:val="0"/>
      <w:marBottom w:val="0"/>
      <w:divBdr>
        <w:top w:val="none" w:sz="0" w:space="0" w:color="auto"/>
        <w:left w:val="none" w:sz="0" w:space="0" w:color="auto"/>
        <w:bottom w:val="none" w:sz="0" w:space="0" w:color="auto"/>
        <w:right w:val="none" w:sz="0" w:space="0" w:color="auto"/>
      </w:divBdr>
    </w:div>
    <w:div w:id="989791321">
      <w:bodyDiv w:val="1"/>
      <w:marLeft w:val="0"/>
      <w:marRight w:val="0"/>
      <w:marTop w:val="0"/>
      <w:marBottom w:val="0"/>
      <w:divBdr>
        <w:top w:val="none" w:sz="0" w:space="0" w:color="auto"/>
        <w:left w:val="none" w:sz="0" w:space="0" w:color="auto"/>
        <w:bottom w:val="none" w:sz="0" w:space="0" w:color="auto"/>
        <w:right w:val="none" w:sz="0" w:space="0" w:color="auto"/>
      </w:divBdr>
    </w:div>
    <w:div w:id="1032656821">
      <w:bodyDiv w:val="1"/>
      <w:marLeft w:val="0"/>
      <w:marRight w:val="0"/>
      <w:marTop w:val="0"/>
      <w:marBottom w:val="0"/>
      <w:divBdr>
        <w:top w:val="none" w:sz="0" w:space="0" w:color="auto"/>
        <w:left w:val="none" w:sz="0" w:space="0" w:color="auto"/>
        <w:bottom w:val="none" w:sz="0" w:space="0" w:color="auto"/>
        <w:right w:val="none" w:sz="0" w:space="0" w:color="auto"/>
      </w:divBdr>
      <w:divsChild>
        <w:div w:id="1625186672">
          <w:marLeft w:val="-7425"/>
          <w:marRight w:val="0"/>
          <w:marTop w:val="0"/>
          <w:marBottom w:val="0"/>
          <w:divBdr>
            <w:top w:val="none" w:sz="0" w:space="0" w:color="auto"/>
            <w:left w:val="none" w:sz="0" w:space="0" w:color="auto"/>
            <w:bottom w:val="none" w:sz="0" w:space="0" w:color="auto"/>
            <w:right w:val="none" w:sz="0" w:space="0" w:color="auto"/>
          </w:divBdr>
          <w:divsChild>
            <w:div w:id="2094203199">
              <w:marLeft w:val="750"/>
              <w:marRight w:val="0"/>
              <w:marTop w:val="1950"/>
              <w:marBottom w:val="0"/>
              <w:divBdr>
                <w:top w:val="none" w:sz="0" w:space="0" w:color="auto"/>
                <w:left w:val="none" w:sz="0" w:space="0" w:color="auto"/>
                <w:bottom w:val="none" w:sz="0" w:space="0" w:color="auto"/>
                <w:right w:val="none" w:sz="0" w:space="0" w:color="auto"/>
              </w:divBdr>
              <w:divsChild>
                <w:div w:id="634217612">
                  <w:marLeft w:val="0"/>
                  <w:marRight w:val="300"/>
                  <w:marTop w:val="0"/>
                  <w:marBottom w:val="0"/>
                  <w:divBdr>
                    <w:top w:val="none" w:sz="0" w:space="0" w:color="auto"/>
                    <w:left w:val="none" w:sz="0" w:space="0" w:color="auto"/>
                    <w:bottom w:val="none" w:sz="0" w:space="0" w:color="auto"/>
                    <w:right w:val="none" w:sz="0" w:space="0" w:color="auto"/>
                  </w:divBdr>
                  <w:divsChild>
                    <w:div w:id="838539030">
                      <w:marLeft w:val="0"/>
                      <w:marRight w:val="0"/>
                      <w:marTop w:val="0"/>
                      <w:marBottom w:val="0"/>
                      <w:divBdr>
                        <w:top w:val="none" w:sz="0" w:space="0" w:color="auto"/>
                        <w:left w:val="none" w:sz="0" w:space="0" w:color="auto"/>
                        <w:bottom w:val="none" w:sz="0" w:space="0" w:color="auto"/>
                        <w:right w:val="none" w:sz="0" w:space="0" w:color="auto"/>
                      </w:divBdr>
                      <w:divsChild>
                        <w:div w:id="1053700120">
                          <w:marLeft w:val="0"/>
                          <w:marRight w:val="0"/>
                          <w:marTop w:val="0"/>
                          <w:marBottom w:val="0"/>
                          <w:divBdr>
                            <w:top w:val="none" w:sz="0" w:space="0" w:color="auto"/>
                            <w:left w:val="none" w:sz="0" w:space="0" w:color="auto"/>
                            <w:bottom w:val="none" w:sz="0" w:space="0" w:color="auto"/>
                            <w:right w:val="none" w:sz="0" w:space="0" w:color="auto"/>
                          </w:divBdr>
                          <w:divsChild>
                            <w:div w:id="281614286">
                              <w:marLeft w:val="1500"/>
                              <w:marRight w:val="0"/>
                              <w:marTop w:val="390"/>
                              <w:marBottom w:val="0"/>
                              <w:divBdr>
                                <w:top w:val="none" w:sz="0" w:space="0" w:color="auto"/>
                                <w:left w:val="none" w:sz="0" w:space="0" w:color="auto"/>
                                <w:bottom w:val="none" w:sz="0" w:space="0" w:color="auto"/>
                                <w:right w:val="none" w:sz="0" w:space="0" w:color="auto"/>
                              </w:divBdr>
                              <w:divsChild>
                                <w:div w:id="718673431">
                                  <w:marLeft w:val="0"/>
                                  <w:marRight w:val="0"/>
                                  <w:marTop w:val="0"/>
                                  <w:marBottom w:val="0"/>
                                  <w:divBdr>
                                    <w:top w:val="none" w:sz="0" w:space="0" w:color="auto"/>
                                    <w:left w:val="none" w:sz="0" w:space="0" w:color="auto"/>
                                    <w:bottom w:val="none" w:sz="0" w:space="0" w:color="auto"/>
                                    <w:right w:val="none" w:sz="0" w:space="0" w:color="auto"/>
                                  </w:divBdr>
                                  <w:divsChild>
                                    <w:div w:id="247816096">
                                      <w:marLeft w:val="0"/>
                                      <w:marRight w:val="120"/>
                                      <w:marTop w:val="0"/>
                                      <w:marBottom w:val="0"/>
                                      <w:divBdr>
                                        <w:top w:val="none" w:sz="0" w:space="0" w:color="auto"/>
                                        <w:left w:val="none" w:sz="0" w:space="0" w:color="auto"/>
                                        <w:bottom w:val="none" w:sz="0" w:space="0" w:color="auto"/>
                                        <w:right w:val="none" w:sz="0" w:space="0" w:color="auto"/>
                                      </w:divBdr>
                                      <w:divsChild>
                                        <w:div w:id="844901609">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1073895153">
      <w:bodyDiv w:val="1"/>
      <w:marLeft w:val="0"/>
      <w:marRight w:val="0"/>
      <w:marTop w:val="0"/>
      <w:marBottom w:val="0"/>
      <w:divBdr>
        <w:top w:val="none" w:sz="0" w:space="0" w:color="auto"/>
        <w:left w:val="none" w:sz="0" w:space="0" w:color="auto"/>
        <w:bottom w:val="none" w:sz="0" w:space="0" w:color="auto"/>
        <w:right w:val="none" w:sz="0" w:space="0" w:color="auto"/>
      </w:divBdr>
      <w:divsChild>
        <w:div w:id="448283718">
          <w:marLeft w:val="-7425"/>
          <w:marRight w:val="0"/>
          <w:marTop w:val="0"/>
          <w:marBottom w:val="0"/>
          <w:divBdr>
            <w:top w:val="none" w:sz="0" w:space="0" w:color="auto"/>
            <w:left w:val="none" w:sz="0" w:space="0" w:color="auto"/>
            <w:bottom w:val="none" w:sz="0" w:space="0" w:color="auto"/>
            <w:right w:val="none" w:sz="0" w:space="0" w:color="auto"/>
          </w:divBdr>
          <w:divsChild>
            <w:div w:id="564803802">
              <w:marLeft w:val="750"/>
              <w:marRight w:val="0"/>
              <w:marTop w:val="1950"/>
              <w:marBottom w:val="0"/>
              <w:divBdr>
                <w:top w:val="none" w:sz="0" w:space="0" w:color="auto"/>
                <w:left w:val="none" w:sz="0" w:space="0" w:color="auto"/>
                <w:bottom w:val="none" w:sz="0" w:space="0" w:color="auto"/>
                <w:right w:val="none" w:sz="0" w:space="0" w:color="auto"/>
              </w:divBdr>
              <w:divsChild>
                <w:div w:id="1528640209">
                  <w:marLeft w:val="0"/>
                  <w:marRight w:val="300"/>
                  <w:marTop w:val="0"/>
                  <w:marBottom w:val="0"/>
                  <w:divBdr>
                    <w:top w:val="none" w:sz="0" w:space="0" w:color="auto"/>
                    <w:left w:val="none" w:sz="0" w:space="0" w:color="auto"/>
                    <w:bottom w:val="none" w:sz="0" w:space="0" w:color="auto"/>
                    <w:right w:val="none" w:sz="0" w:space="0" w:color="auto"/>
                  </w:divBdr>
                  <w:divsChild>
                    <w:div w:id="1610619785">
                      <w:marLeft w:val="0"/>
                      <w:marRight w:val="0"/>
                      <w:marTop w:val="0"/>
                      <w:marBottom w:val="0"/>
                      <w:divBdr>
                        <w:top w:val="none" w:sz="0" w:space="0" w:color="auto"/>
                        <w:left w:val="none" w:sz="0" w:space="0" w:color="auto"/>
                        <w:bottom w:val="none" w:sz="0" w:space="0" w:color="auto"/>
                        <w:right w:val="none" w:sz="0" w:space="0" w:color="auto"/>
                      </w:divBdr>
                      <w:divsChild>
                        <w:div w:id="568657960">
                          <w:marLeft w:val="0"/>
                          <w:marRight w:val="0"/>
                          <w:marTop w:val="0"/>
                          <w:marBottom w:val="0"/>
                          <w:divBdr>
                            <w:top w:val="none" w:sz="0" w:space="0" w:color="auto"/>
                            <w:left w:val="none" w:sz="0" w:space="0" w:color="auto"/>
                            <w:bottom w:val="none" w:sz="0" w:space="0" w:color="auto"/>
                            <w:right w:val="none" w:sz="0" w:space="0" w:color="auto"/>
                          </w:divBdr>
                          <w:divsChild>
                            <w:div w:id="433860839">
                              <w:marLeft w:val="1500"/>
                              <w:marRight w:val="0"/>
                              <w:marTop w:val="390"/>
                              <w:marBottom w:val="0"/>
                              <w:divBdr>
                                <w:top w:val="none" w:sz="0" w:space="0" w:color="auto"/>
                                <w:left w:val="none" w:sz="0" w:space="0" w:color="auto"/>
                                <w:bottom w:val="none" w:sz="0" w:space="0" w:color="auto"/>
                                <w:right w:val="none" w:sz="0" w:space="0" w:color="auto"/>
                              </w:divBdr>
                              <w:divsChild>
                                <w:div w:id="1601334290">
                                  <w:marLeft w:val="0"/>
                                  <w:marRight w:val="0"/>
                                  <w:marTop w:val="0"/>
                                  <w:marBottom w:val="0"/>
                                  <w:divBdr>
                                    <w:top w:val="none" w:sz="0" w:space="0" w:color="auto"/>
                                    <w:left w:val="none" w:sz="0" w:space="0" w:color="auto"/>
                                    <w:bottom w:val="none" w:sz="0" w:space="0" w:color="auto"/>
                                    <w:right w:val="none" w:sz="0" w:space="0" w:color="auto"/>
                                  </w:divBdr>
                                  <w:divsChild>
                                    <w:div w:id="5678869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97197">
      <w:bodyDiv w:val="1"/>
      <w:marLeft w:val="0"/>
      <w:marRight w:val="0"/>
      <w:marTop w:val="0"/>
      <w:marBottom w:val="0"/>
      <w:divBdr>
        <w:top w:val="none" w:sz="0" w:space="0" w:color="auto"/>
        <w:left w:val="none" w:sz="0" w:space="0" w:color="auto"/>
        <w:bottom w:val="none" w:sz="0" w:space="0" w:color="auto"/>
        <w:right w:val="none" w:sz="0" w:space="0" w:color="auto"/>
      </w:divBdr>
      <w:divsChild>
        <w:div w:id="1828007975">
          <w:marLeft w:val="-3713"/>
          <w:marRight w:val="0"/>
          <w:marTop w:val="0"/>
          <w:marBottom w:val="0"/>
          <w:divBdr>
            <w:top w:val="none" w:sz="0" w:space="0" w:color="auto"/>
            <w:left w:val="none" w:sz="0" w:space="0" w:color="auto"/>
            <w:bottom w:val="none" w:sz="0" w:space="0" w:color="auto"/>
            <w:right w:val="none" w:sz="0" w:space="0" w:color="auto"/>
          </w:divBdr>
          <w:divsChild>
            <w:div w:id="1489249996">
              <w:marLeft w:val="375"/>
              <w:marRight w:val="0"/>
              <w:marTop w:val="975"/>
              <w:marBottom w:val="0"/>
              <w:divBdr>
                <w:top w:val="none" w:sz="0" w:space="0" w:color="auto"/>
                <w:left w:val="none" w:sz="0" w:space="0" w:color="auto"/>
                <w:bottom w:val="none" w:sz="0" w:space="0" w:color="auto"/>
                <w:right w:val="none" w:sz="0" w:space="0" w:color="auto"/>
              </w:divBdr>
              <w:divsChild>
                <w:div w:id="1378119577">
                  <w:marLeft w:val="0"/>
                  <w:marRight w:val="0"/>
                  <w:marTop w:val="0"/>
                  <w:marBottom w:val="225"/>
                  <w:divBdr>
                    <w:top w:val="none" w:sz="0" w:space="0" w:color="auto"/>
                    <w:left w:val="none" w:sz="0" w:space="0" w:color="auto"/>
                    <w:bottom w:val="none" w:sz="0" w:space="0" w:color="auto"/>
                    <w:right w:val="none" w:sz="0" w:space="0" w:color="auto"/>
                  </w:divBdr>
                  <w:divsChild>
                    <w:div w:id="648821850">
                      <w:marLeft w:val="0"/>
                      <w:marRight w:val="0"/>
                      <w:marTop w:val="0"/>
                      <w:marBottom w:val="0"/>
                      <w:divBdr>
                        <w:top w:val="none" w:sz="0" w:space="0" w:color="auto"/>
                        <w:left w:val="none" w:sz="0" w:space="0" w:color="auto"/>
                        <w:bottom w:val="none" w:sz="0" w:space="0" w:color="auto"/>
                        <w:right w:val="none" w:sz="0" w:space="0" w:color="auto"/>
                      </w:divBdr>
                      <w:divsChild>
                        <w:div w:id="7483933">
                          <w:marLeft w:val="0"/>
                          <w:marRight w:val="0"/>
                          <w:marTop w:val="0"/>
                          <w:marBottom w:val="0"/>
                          <w:divBdr>
                            <w:top w:val="none" w:sz="0" w:space="0" w:color="auto"/>
                            <w:left w:val="none" w:sz="0" w:space="0" w:color="auto"/>
                            <w:bottom w:val="none" w:sz="0" w:space="0" w:color="auto"/>
                            <w:right w:val="none" w:sz="0" w:space="0" w:color="auto"/>
                          </w:divBdr>
                          <w:divsChild>
                            <w:div w:id="775443558">
                              <w:marLeft w:val="0"/>
                              <w:marRight w:val="0"/>
                              <w:marTop w:val="0"/>
                              <w:marBottom w:val="0"/>
                              <w:divBdr>
                                <w:top w:val="none" w:sz="0" w:space="0" w:color="auto"/>
                                <w:left w:val="none" w:sz="0" w:space="0" w:color="auto"/>
                                <w:bottom w:val="none" w:sz="0" w:space="0" w:color="auto"/>
                                <w:right w:val="none" w:sz="0" w:space="0" w:color="auto"/>
                              </w:divBdr>
                              <w:divsChild>
                                <w:div w:id="759720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63766735">
      <w:bodyDiv w:val="1"/>
      <w:marLeft w:val="0"/>
      <w:marRight w:val="0"/>
      <w:marTop w:val="0"/>
      <w:marBottom w:val="0"/>
      <w:divBdr>
        <w:top w:val="none" w:sz="0" w:space="0" w:color="auto"/>
        <w:left w:val="none" w:sz="0" w:space="0" w:color="auto"/>
        <w:bottom w:val="none" w:sz="0" w:space="0" w:color="auto"/>
        <w:right w:val="none" w:sz="0" w:space="0" w:color="auto"/>
      </w:divBdr>
      <w:divsChild>
        <w:div w:id="1641571424">
          <w:marLeft w:val="0"/>
          <w:marRight w:val="0"/>
          <w:marTop w:val="0"/>
          <w:marBottom w:val="0"/>
          <w:divBdr>
            <w:top w:val="none" w:sz="0" w:space="0" w:color="auto"/>
            <w:left w:val="none" w:sz="0" w:space="0" w:color="auto"/>
            <w:bottom w:val="dotted" w:sz="6" w:space="0" w:color="999999"/>
            <w:right w:val="none" w:sz="0" w:space="0" w:color="auto"/>
          </w:divBdr>
        </w:div>
      </w:divsChild>
    </w:div>
    <w:div w:id="1667440348">
      <w:bodyDiv w:val="1"/>
      <w:marLeft w:val="0"/>
      <w:marRight w:val="0"/>
      <w:marTop w:val="0"/>
      <w:marBottom w:val="0"/>
      <w:divBdr>
        <w:top w:val="none" w:sz="0" w:space="0" w:color="auto"/>
        <w:left w:val="none" w:sz="0" w:space="0" w:color="auto"/>
        <w:bottom w:val="none" w:sz="0" w:space="0" w:color="auto"/>
        <w:right w:val="none" w:sz="0" w:space="0" w:color="auto"/>
      </w:divBdr>
      <w:divsChild>
        <w:div w:id="319582352">
          <w:marLeft w:val="-7425"/>
          <w:marRight w:val="0"/>
          <w:marTop w:val="0"/>
          <w:marBottom w:val="0"/>
          <w:divBdr>
            <w:top w:val="none" w:sz="0" w:space="0" w:color="auto"/>
            <w:left w:val="none" w:sz="0" w:space="0" w:color="auto"/>
            <w:bottom w:val="none" w:sz="0" w:space="0" w:color="auto"/>
            <w:right w:val="none" w:sz="0" w:space="0" w:color="auto"/>
          </w:divBdr>
          <w:divsChild>
            <w:div w:id="149178660">
              <w:marLeft w:val="750"/>
              <w:marRight w:val="0"/>
              <w:marTop w:val="1950"/>
              <w:marBottom w:val="0"/>
              <w:divBdr>
                <w:top w:val="none" w:sz="0" w:space="0" w:color="auto"/>
                <w:left w:val="none" w:sz="0" w:space="0" w:color="auto"/>
                <w:bottom w:val="none" w:sz="0" w:space="0" w:color="auto"/>
                <w:right w:val="none" w:sz="0" w:space="0" w:color="auto"/>
              </w:divBdr>
              <w:divsChild>
                <w:div w:id="1554848580">
                  <w:marLeft w:val="0"/>
                  <w:marRight w:val="300"/>
                  <w:marTop w:val="0"/>
                  <w:marBottom w:val="0"/>
                  <w:divBdr>
                    <w:top w:val="none" w:sz="0" w:space="0" w:color="auto"/>
                    <w:left w:val="none" w:sz="0" w:space="0" w:color="auto"/>
                    <w:bottom w:val="none" w:sz="0" w:space="0" w:color="auto"/>
                    <w:right w:val="none" w:sz="0" w:space="0" w:color="auto"/>
                  </w:divBdr>
                  <w:divsChild>
                    <w:div w:id="1825588428">
                      <w:marLeft w:val="0"/>
                      <w:marRight w:val="0"/>
                      <w:marTop w:val="0"/>
                      <w:marBottom w:val="0"/>
                      <w:divBdr>
                        <w:top w:val="none" w:sz="0" w:space="0" w:color="auto"/>
                        <w:left w:val="none" w:sz="0" w:space="0" w:color="auto"/>
                        <w:bottom w:val="none" w:sz="0" w:space="0" w:color="auto"/>
                        <w:right w:val="none" w:sz="0" w:space="0" w:color="auto"/>
                      </w:divBdr>
                      <w:divsChild>
                        <w:div w:id="1363507134">
                          <w:marLeft w:val="0"/>
                          <w:marRight w:val="0"/>
                          <w:marTop w:val="0"/>
                          <w:marBottom w:val="0"/>
                          <w:divBdr>
                            <w:top w:val="none" w:sz="0" w:space="0" w:color="auto"/>
                            <w:left w:val="none" w:sz="0" w:space="0" w:color="auto"/>
                            <w:bottom w:val="none" w:sz="0" w:space="0" w:color="auto"/>
                            <w:right w:val="none" w:sz="0" w:space="0" w:color="auto"/>
                          </w:divBdr>
                          <w:divsChild>
                            <w:div w:id="2103527518">
                              <w:marLeft w:val="1500"/>
                              <w:marRight w:val="0"/>
                              <w:marTop w:val="390"/>
                              <w:marBottom w:val="0"/>
                              <w:divBdr>
                                <w:top w:val="none" w:sz="0" w:space="0" w:color="auto"/>
                                <w:left w:val="none" w:sz="0" w:space="0" w:color="auto"/>
                                <w:bottom w:val="none" w:sz="0" w:space="0" w:color="auto"/>
                                <w:right w:val="none" w:sz="0" w:space="0" w:color="auto"/>
                              </w:divBdr>
                              <w:divsChild>
                                <w:div w:id="1909262637">
                                  <w:marLeft w:val="0"/>
                                  <w:marRight w:val="0"/>
                                  <w:marTop w:val="0"/>
                                  <w:marBottom w:val="0"/>
                                  <w:divBdr>
                                    <w:top w:val="none" w:sz="0" w:space="0" w:color="auto"/>
                                    <w:left w:val="none" w:sz="0" w:space="0" w:color="auto"/>
                                    <w:bottom w:val="none" w:sz="0" w:space="0" w:color="auto"/>
                                    <w:right w:val="none" w:sz="0" w:space="0" w:color="auto"/>
                                  </w:divBdr>
                                  <w:divsChild>
                                    <w:div w:id="321930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39658">
      <w:bodyDiv w:val="1"/>
      <w:marLeft w:val="0"/>
      <w:marRight w:val="0"/>
      <w:marTop w:val="0"/>
      <w:marBottom w:val="0"/>
      <w:divBdr>
        <w:top w:val="none" w:sz="0" w:space="0" w:color="auto"/>
        <w:left w:val="none" w:sz="0" w:space="0" w:color="auto"/>
        <w:bottom w:val="none" w:sz="0" w:space="0" w:color="auto"/>
        <w:right w:val="none" w:sz="0" w:space="0" w:color="auto"/>
      </w:divBdr>
      <w:divsChild>
        <w:div w:id="1420786412">
          <w:marLeft w:val="-7425"/>
          <w:marRight w:val="0"/>
          <w:marTop w:val="0"/>
          <w:marBottom w:val="0"/>
          <w:divBdr>
            <w:top w:val="none" w:sz="0" w:space="0" w:color="auto"/>
            <w:left w:val="none" w:sz="0" w:space="0" w:color="auto"/>
            <w:bottom w:val="none" w:sz="0" w:space="0" w:color="auto"/>
            <w:right w:val="none" w:sz="0" w:space="0" w:color="auto"/>
          </w:divBdr>
          <w:divsChild>
            <w:div w:id="895699615">
              <w:marLeft w:val="750"/>
              <w:marRight w:val="0"/>
              <w:marTop w:val="1950"/>
              <w:marBottom w:val="0"/>
              <w:divBdr>
                <w:top w:val="none" w:sz="0" w:space="0" w:color="auto"/>
                <w:left w:val="none" w:sz="0" w:space="0" w:color="auto"/>
                <w:bottom w:val="none" w:sz="0" w:space="0" w:color="auto"/>
                <w:right w:val="none" w:sz="0" w:space="0" w:color="auto"/>
              </w:divBdr>
              <w:divsChild>
                <w:div w:id="1119421915">
                  <w:marLeft w:val="0"/>
                  <w:marRight w:val="0"/>
                  <w:marTop w:val="0"/>
                  <w:marBottom w:val="450"/>
                  <w:divBdr>
                    <w:top w:val="none" w:sz="0" w:space="0" w:color="auto"/>
                    <w:left w:val="none" w:sz="0" w:space="0" w:color="auto"/>
                    <w:bottom w:val="none" w:sz="0" w:space="0" w:color="auto"/>
                    <w:right w:val="none" w:sz="0" w:space="0" w:color="auto"/>
                  </w:divBdr>
                  <w:divsChild>
                    <w:div w:id="355039802">
                      <w:marLeft w:val="0"/>
                      <w:marRight w:val="0"/>
                      <w:marTop w:val="0"/>
                      <w:marBottom w:val="0"/>
                      <w:divBdr>
                        <w:top w:val="none" w:sz="0" w:space="0" w:color="auto"/>
                        <w:left w:val="none" w:sz="0" w:space="0" w:color="auto"/>
                        <w:bottom w:val="none" w:sz="0" w:space="0" w:color="auto"/>
                        <w:right w:val="none" w:sz="0" w:space="0" w:color="auto"/>
                      </w:divBdr>
                      <w:divsChild>
                        <w:div w:id="593323976">
                          <w:marLeft w:val="0"/>
                          <w:marRight w:val="0"/>
                          <w:marTop w:val="0"/>
                          <w:marBottom w:val="0"/>
                          <w:divBdr>
                            <w:top w:val="none" w:sz="0" w:space="0" w:color="auto"/>
                            <w:left w:val="none" w:sz="0" w:space="0" w:color="auto"/>
                            <w:bottom w:val="none" w:sz="0" w:space="0" w:color="auto"/>
                            <w:right w:val="none" w:sz="0" w:space="0" w:color="auto"/>
                          </w:divBdr>
                          <w:divsChild>
                            <w:div w:id="622618185">
                              <w:marLeft w:val="0"/>
                              <w:marRight w:val="0"/>
                              <w:marTop w:val="0"/>
                              <w:marBottom w:val="0"/>
                              <w:divBdr>
                                <w:top w:val="none" w:sz="0" w:space="0" w:color="auto"/>
                                <w:left w:val="none" w:sz="0" w:space="0" w:color="auto"/>
                                <w:bottom w:val="none" w:sz="0" w:space="0" w:color="auto"/>
                                <w:right w:val="none" w:sz="0" w:space="0" w:color="auto"/>
                              </w:divBdr>
                              <w:divsChild>
                                <w:div w:id="2092965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27277294">
      <w:bodyDiv w:val="1"/>
      <w:marLeft w:val="0"/>
      <w:marRight w:val="0"/>
      <w:marTop w:val="0"/>
      <w:marBottom w:val="0"/>
      <w:divBdr>
        <w:top w:val="none" w:sz="0" w:space="0" w:color="auto"/>
        <w:left w:val="none" w:sz="0" w:space="0" w:color="auto"/>
        <w:bottom w:val="none" w:sz="0" w:space="0" w:color="auto"/>
        <w:right w:val="none" w:sz="0" w:space="0" w:color="auto"/>
      </w:divBdr>
    </w:div>
    <w:div w:id="1895585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534">
          <w:marLeft w:val="-7425"/>
          <w:marRight w:val="0"/>
          <w:marTop w:val="0"/>
          <w:marBottom w:val="0"/>
          <w:divBdr>
            <w:top w:val="none" w:sz="0" w:space="0" w:color="auto"/>
            <w:left w:val="none" w:sz="0" w:space="0" w:color="auto"/>
            <w:bottom w:val="none" w:sz="0" w:space="0" w:color="auto"/>
            <w:right w:val="none" w:sz="0" w:space="0" w:color="auto"/>
          </w:divBdr>
          <w:divsChild>
            <w:div w:id="945698396">
              <w:marLeft w:val="750"/>
              <w:marRight w:val="0"/>
              <w:marTop w:val="1950"/>
              <w:marBottom w:val="0"/>
              <w:divBdr>
                <w:top w:val="none" w:sz="0" w:space="0" w:color="auto"/>
                <w:left w:val="none" w:sz="0" w:space="0" w:color="auto"/>
                <w:bottom w:val="none" w:sz="0" w:space="0" w:color="auto"/>
                <w:right w:val="none" w:sz="0" w:space="0" w:color="auto"/>
              </w:divBdr>
              <w:divsChild>
                <w:div w:id="1049308468">
                  <w:marLeft w:val="0"/>
                  <w:marRight w:val="300"/>
                  <w:marTop w:val="0"/>
                  <w:marBottom w:val="0"/>
                  <w:divBdr>
                    <w:top w:val="none" w:sz="0" w:space="0" w:color="auto"/>
                    <w:left w:val="none" w:sz="0" w:space="0" w:color="auto"/>
                    <w:bottom w:val="none" w:sz="0" w:space="0" w:color="auto"/>
                    <w:right w:val="none" w:sz="0" w:space="0" w:color="auto"/>
                  </w:divBdr>
                  <w:divsChild>
                    <w:div w:id="1186165900">
                      <w:marLeft w:val="0"/>
                      <w:marRight w:val="0"/>
                      <w:marTop w:val="0"/>
                      <w:marBottom w:val="0"/>
                      <w:divBdr>
                        <w:top w:val="none" w:sz="0" w:space="0" w:color="auto"/>
                        <w:left w:val="none" w:sz="0" w:space="0" w:color="auto"/>
                        <w:bottom w:val="none" w:sz="0" w:space="0" w:color="auto"/>
                        <w:right w:val="none" w:sz="0" w:space="0" w:color="auto"/>
                      </w:divBdr>
                      <w:divsChild>
                        <w:div w:id="1302659147">
                          <w:marLeft w:val="0"/>
                          <w:marRight w:val="0"/>
                          <w:marTop w:val="0"/>
                          <w:marBottom w:val="0"/>
                          <w:divBdr>
                            <w:top w:val="none" w:sz="0" w:space="0" w:color="auto"/>
                            <w:left w:val="none" w:sz="0" w:space="0" w:color="auto"/>
                            <w:bottom w:val="none" w:sz="0" w:space="0" w:color="auto"/>
                            <w:right w:val="none" w:sz="0" w:space="0" w:color="auto"/>
                          </w:divBdr>
                          <w:divsChild>
                            <w:div w:id="1760101311">
                              <w:marLeft w:val="1500"/>
                              <w:marRight w:val="0"/>
                              <w:marTop w:val="390"/>
                              <w:marBottom w:val="0"/>
                              <w:divBdr>
                                <w:top w:val="none" w:sz="0" w:space="0" w:color="auto"/>
                                <w:left w:val="none" w:sz="0" w:space="0" w:color="auto"/>
                                <w:bottom w:val="none" w:sz="0" w:space="0" w:color="auto"/>
                                <w:right w:val="none" w:sz="0" w:space="0" w:color="auto"/>
                              </w:divBdr>
                              <w:divsChild>
                                <w:div w:id="251401163">
                                  <w:marLeft w:val="0"/>
                                  <w:marRight w:val="0"/>
                                  <w:marTop w:val="0"/>
                                  <w:marBottom w:val="0"/>
                                  <w:divBdr>
                                    <w:top w:val="none" w:sz="0" w:space="0" w:color="auto"/>
                                    <w:left w:val="none" w:sz="0" w:space="0" w:color="auto"/>
                                    <w:bottom w:val="none" w:sz="0" w:space="0" w:color="auto"/>
                                    <w:right w:val="none" w:sz="0" w:space="0" w:color="auto"/>
                                  </w:divBdr>
                                  <w:divsChild>
                                    <w:div w:id="19193591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51243">
      <w:bodyDiv w:val="1"/>
      <w:marLeft w:val="0"/>
      <w:marRight w:val="0"/>
      <w:marTop w:val="0"/>
      <w:marBottom w:val="0"/>
      <w:divBdr>
        <w:top w:val="none" w:sz="0" w:space="0" w:color="auto"/>
        <w:left w:val="none" w:sz="0" w:space="0" w:color="auto"/>
        <w:bottom w:val="none" w:sz="0" w:space="0" w:color="auto"/>
        <w:right w:val="none" w:sz="0" w:space="0" w:color="auto"/>
      </w:divBdr>
    </w:div>
    <w:div w:id="200416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umtobel.com/de-de/produkte/tecton.html" TargetMode="External"/><Relationship Id="rId18" Type="http://schemas.openxmlformats.org/officeDocument/2006/relationships/hyperlink" Target="mailto:sophie.moser@zumtobelgroup.com" TargetMode="External"/><Relationship Id="rId3" Type="http://schemas.openxmlformats.org/officeDocument/2006/relationships/customXml" Target="../customXml/item3.xml"/><Relationship Id="rId21" Type="http://schemas.openxmlformats.org/officeDocument/2006/relationships/hyperlink" Target="http://www.zumtobel.at" TargetMode="External"/><Relationship Id="rId7" Type="http://schemas.microsoft.com/office/2007/relationships/stylesWithEffects" Target="stylesWithEffects.xml"/><Relationship Id="rId12" Type="http://schemas.openxmlformats.org/officeDocument/2006/relationships/hyperlink" Target="file:///C:\Users\sophie.moser\AppData\Local\Microsoft\Windows\Temporary%20Internet%20Files\Content.Outlook\8X4O88WA\ww.gw-world.at"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daniel.lechner@zumtobelgrou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zumtobe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EBC72-4996-407A-916E-6F875D2126A0}">
  <ds:schemaRefs>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B5A987F2-2C90-4CD4-A1DC-C228875051B9}">
  <ds:schemaRefs>
    <ds:schemaRef ds:uri="http://schemas.microsoft.com/sharepoint/v3/contenttype/forms"/>
  </ds:schemaRefs>
</ds:datastoreItem>
</file>

<file path=customXml/itemProps3.xml><?xml version="1.0" encoding="utf-8"?>
<ds:datastoreItem xmlns:ds="http://schemas.openxmlformats.org/officeDocument/2006/customXml" ds:itemID="{906910E5-3F3B-4D4C-B24A-650C1883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B4236C-A3BE-473E-B9DB-DB38F33F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5516</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BVB Lichtlösungspartner</vt:lpstr>
      <vt:lpstr>Zumtobel BVB Lichtlösungspartner</vt:lpstr>
    </vt:vector>
  </TitlesOfParts>
  <Company>Zumtobel Lighting</Company>
  <LinksUpToDate>false</LinksUpToDate>
  <CharactersWithSpaces>6388</CharactersWithSpaces>
  <SharedDoc>false</SharedDoc>
  <HLinks>
    <vt:vector size="18" baseType="variant">
      <vt:variant>
        <vt:i4>2097206</vt:i4>
      </vt:variant>
      <vt:variant>
        <vt:i4>6</vt:i4>
      </vt:variant>
      <vt:variant>
        <vt:i4>0</vt:i4>
      </vt:variant>
      <vt:variant>
        <vt:i4>5</vt:i4>
      </vt:variant>
      <vt:variant>
        <vt:lpwstr>http://www.zumtobel.com/de-de/produkte/tecton.html</vt:lpwstr>
      </vt:variant>
      <vt:variant>
        <vt:lpwstr/>
      </vt:variant>
      <vt:variant>
        <vt:i4>2621468</vt:i4>
      </vt:variant>
      <vt:variant>
        <vt:i4>3</vt:i4>
      </vt:variant>
      <vt:variant>
        <vt:i4>0</vt:i4>
      </vt:variant>
      <vt:variant>
        <vt:i4>5</vt:i4>
      </vt:variant>
      <vt:variant>
        <vt:lpwstr>http://www.zumtobel.com/com-de/produkte/cardan_led.html</vt:lpwstr>
      </vt:variant>
      <vt:variant>
        <vt:lpwstr/>
      </vt:variant>
      <vt:variant>
        <vt:i4>5046358</vt:i4>
      </vt:variant>
      <vt:variant>
        <vt:i4>0</vt:i4>
      </vt:variant>
      <vt:variant>
        <vt:i4>0</vt:i4>
      </vt:variant>
      <vt:variant>
        <vt:i4>5</vt:i4>
      </vt:variant>
      <vt:variant>
        <vt:lpwstr>http://www.zumtobel.com/com-de/produkte/vivo.html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Gebrüder Weiss</dc:title>
  <dc:subject>Zumtobel Lighting</dc:subject>
  <dc:creator>Sophie Moser</dc:creator>
  <cp:lastModifiedBy>Moser Sophie</cp:lastModifiedBy>
  <cp:revision>11</cp:revision>
  <cp:lastPrinted>2014-10-01T12:39:00Z</cp:lastPrinted>
  <dcterms:created xsi:type="dcterms:W3CDTF">2014-09-25T06:22:00Z</dcterms:created>
  <dcterms:modified xsi:type="dcterms:W3CDTF">2014-10-01T12:40:00Z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y fmtid="{D5CDD505-2E9C-101B-9397-08002B2CF9AE}" pid="3" name="Subject">
    <vt:lpwstr/>
  </property>
  <property fmtid="{D5CDD505-2E9C-101B-9397-08002B2CF9AE}" pid="4" name="Keywords">
    <vt:lpwstr/>
  </property>
  <property fmtid="{D5CDD505-2E9C-101B-9397-08002B2CF9AE}" pid="5" name="_Author">
    <vt:lpwstr>Günter Worsch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